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06" w:rsidRDefault="00BB6E06" w:rsidP="00447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06">
        <w:rPr>
          <w:rFonts w:ascii="Times New Roman" w:hAnsi="Times New Roman" w:cs="Times New Roman"/>
          <w:b/>
          <w:sz w:val="28"/>
          <w:szCs w:val="28"/>
        </w:rPr>
        <w:t xml:space="preserve">Итоги государственной итоговой аттестации учащихся </w:t>
      </w:r>
    </w:p>
    <w:p w:rsidR="00BB6E06" w:rsidRPr="00BB6E06" w:rsidRDefault="00BB6E06" w:rsidP="00447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06">
        <w:rPr>
          <w:rFonts w:ascii="Times New Roman" w:hAnsi="Times New Roman" w:cs="Times New Roman"/>
          <w:b/>
          <w:sz w:val="28"/>
          <w:szCs w:val="28"/>
        </w:rPr>
        <w:t xml:space="preserve">в 2016-2017г МКОУ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B6E06">
        <w:rPr>
          <w:rFonts w:ascii="Times New Roman" w:hAnsi="Times New Roman" w:cs="Times New Roman"/>
          <w:b/>
          <w:sz w:val="28"/>
          <w:szCs w:val="28"/>
        </w:rPr>
        <w:t>КГ №6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6E06" w:rsidRPr="00BB6E06" w:rsidRDefault="00BB6E06" w:rsidP="00447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E06">
        <w:rPr>
          <w:rFonts w:ascii="Times New Roman" w:hAnsi="Times New Roman" w:cs="Times New Roman"/>
          <w:b/>
          <w:sz w:val="28"/>
          <w:szCs w:val="28"/>
          <w:u w:val="single"/>
        </w:rPr>
        <w:t>Итоги аттестации 9 класс</w:t>
      </w:r>
    </w:p>
    <w:p w:rsidR="00BB6E06" w:rsidRPr="00BB6E06" w:rsidRDefault="00BB6E06" w:rsidP="00BB6E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E0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tbl>
      <w:tblPr>
        <w:tblStyle w:val="a3"/>
        <w:tblW w:w="10065" w:type="dxa"/>
        <w:tblInd w:w="-601" w:type="dxa"/>
        <w:tblLook w:val="04A0"/>
      </w:tblPr>
      <w:tblGrid>
        <w:gridCol w:w="699"/>
        <w:gridCol w:w="1190"/>
        <w:gridCol w:w="805"/>
        <w:gridCol w:w="709"/>
        <w:gridCol w:w="699"/>
        <w:gridCol w:w="732"/>
        <w:gridCol w:w="411"/>
        <w:gridCol w:w="944"/>
        <w:gridCol w:w="945"/>
        <w:gridCol w:w="1009"/>
        <w:gridCol w:w="1922"/>
      </w:tblGrid>
      <w:tr w:rsidR="00C205C0" w:rsidRPr="00BB6E06" w:rsidTr="00EF6967">
        <w:tc>
          <w:tcPr>
            <w:tcW w:w="69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0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5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205C0" w:rsidRDefault="00C205C0" w:rsidP="00BB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1922" w:type="dxa"/>
          </w:tcPr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C205C0" w:rsidRPr="00BB6E06" w:rsidTr="00EF6967">
        <w:tc>
          <w:tcPr>
            <w:tcW w:w="69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805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22" w:type="dxa"/>
          </w:tcPr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М.А.</w:t>
            </w:r>
          </w:p>
        </w:tc>
      </w:tr>
      <w:tr w:rsidR="00C205C0" w:rsidRPr="00BB6E06" w:rsidTr="00EF6967">
        <w:tc>
          <w:tcPr>
            <w:tcW w:w="69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proofErr w:type="spellStart"/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22" w:type="dxa"/>
          </w:tcPr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Хадисова П.Г.</w:t>
            </w:r>
          </w:p>
        </w:tc>
      </w:tr>
      <w:tr w:rsidR="00C205C0" w:rsidRPr="00BB6E06" w:rsidTr="00EF6967">
        <w:tc>
          <w:tcPr>
            <w:tcW w:w="69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2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9" w:type="dxa"/>
          </w:tcPr>
          <w:p w:rsidR="00C205C0" w:rsidRPr="00BB6E06" w:rsidRDefault="00C205C0" w:rsidP="00B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22" w:type="dxa"/>
          </w:tcPr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E06" w:rsidRDefault="00BB6E06" w:rsidP="00BB6E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6E06" w:rsidRPr="00BB6E06" w:rsidRDefault="00BB6E06" w:rsidP="00BB6E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</w:t>
      </w:r>
    </w:p>
    <w:tbl>
      <w:tblPr>
        <w:tblStyle w:val="a3"/>
        <w:tblW w:w="0" w:type="auto"/>
        <w:tblInd w:w="-601" w:type="dxa"/>
        <w:tblLook w:val="04A0"/>
      </w:tblPr>
      <w:tblGrid>
        <w:gridCol w:w="710"/>
        <w:gridCol w:w="1673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B6E06" w:rsidRPr="00BB6E06" w:rsidTr="00C75D93">
        <w:tc>
          <w:tcPr>
            <w:tcW w:w="710" w:type="dxa"/>
          </w:tcPr>
          <w:p w:rsidR="00BB6E06" w:rsidRPr="00BB6E06" w:rsidRDefault="00BB6E06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957" w:type="dxa"/>
          </w:tcPr>
          <w:p w:rsidR="00BB6E06" w:rsidRPr="00BB6E06" w:rsidRDefault="00BB6E06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BB6E06" w:rsidRPr="00C75D93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57" w:type="dxa"/>
          </w:tcPr>
          <w:p w:rsidR="00BB6E06" w:rsidRPr="00C75D93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58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</w:tr>
      <w:tr w:rsidR="00BB6E06" w:rsidRPr="00BB6E06" w:rsidTr="00C75D93">
        <w:tc>
          <w:tcPr>
            <w:tcW w:w="710" w:type="dxa"/>
          </w:tcPr>
          <w:p w:rsidR="00BB6E06" w:rsidRPr="00BB6E06" w:rsidRDefault="00BB6E06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BB6E06" w:rsidRPr="00C75D93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«КГ №6»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8" w:type="dxa"/>
          </w:tcPr>
          <w:p w:rsidR="00BB6E06" w:rsidRPr="00BB6E06" w:rsidRDefault="00C75D93" w:rsidP="00C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B6E06" w:rsidRPr="00BB6E06" w:rsidTr="00C75D93">
        <w:tc>
          <w:tcPr>
            <w:tcW w:w="710" w:type="dxa"/>
          </w:tcPr>
          <w:p w:rsidR="00BB6E06" w:rsidRPr="00BB6E06" w:rsidRDefault="00BB6E06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8" w:type="dxa"/>
          </w:tcPr>
          <w:p w:rsidR="00BB6E06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75D93" w:rsidRDefault="00C75D93" w:rsidP="00C75D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D93" w:rsidRPr="00BB6E06" w:rsidRDefault="00C75D93" w:rsidP="00C75D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tbl>
      <w:tblPr>
        <w:tblStyle w:val="a3"/>
        <w:tblW w:w="10065" w:type="dxa"/>
        <w:tblInd w:w="-601" w:type="dxa"/>
        <w:tblLook w:val="04A0"/>
      </w:tblPr>
      <w:tblGrid>
        <w:gridCol w:w="710"/>
        <w:gridCol w:w="992"/>
        <w:gridCol w:w="957"/>
        <w:gridCol w:w="673"/>
        <w:gridCol w:w="850"/>
        <w:gridCol w:w="744"/>
        <w:gridCol w:w="637"/>
        <w:gridCol w:w="957"/>
        <w:gridCol w:w="957"/>
        <w:gridCol w:w="817"/>
        <w:gridCol w:w="1771"/>
      </w:tblGrid>
      <w:tr w:rsidR="00C205C0" w:rsidRPr="00BB6E06" w:rsidTr="00EF6967">
        <w:tc>
          <w:tcPr>
            <w:tcW w:w="71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73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771" w:type="dxa"/>
          </w:tcPr>
          <w:p w:rsidR="00C205C0" w:rsidRDefault="00C20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5C0" w:rsidRPr="00BB6E06" w:rsidTr="00EF6967">
        <w:tc>
          <w:tcPr>
            <w:tcW w:w="71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7" w:type="dxa"/>
          </w:tcPr>
          <w:p w:rsidR="00C205C0" w:rsidRPr="00BB6E06" w:rsidRDefault="00C205C0" w:rsidP="00C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205C0" w:rsidRPr="00BB6E06" w:rsidTr="00EF6967">
        <w:tc>
          <w:tcPr>
            <w:tcW w:w="71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proofErr w:type="spellStart"/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05C0" w:rsidRPr="00BB6E06" w:rsidRDefault="00C205C0" w:rsidP="00C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7" w:type="dxa"/>
          </w:tcPr>
          <w:p w:rsidR="00C205C0" w:rsidRPr="00BB6E06" w:rsidRDefault="00C205C0" w:rsidP="00C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205C0" w:rsidRPr="00BB6E06" w:rsidTr="00EF6967">
        <w:tc>
          <w:tcPr>
            <w:tcW w:w="71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3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C205C0" w:rsidRPr="00BB6E06" w:rsidRDefault="00C205C0" w:rsidP="00C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D93" w:rsidRDefault="00C75D93" w:rsidP="00C75D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D93" w:rsidRPr="00BB6E06" w:rsidRDefault="00C75D93" w:rsidP="00C75D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</w:t>
      </w:r>
    </w:p>
    <w:tbl>
      <w:tblPr>
        <w:tblStyle w:val="a3"/>
        <w:tblW w:w="0" w:type="auto"/>
        <w:tblInd w:w="-601" w:type="dxa"/>
        <w:tblLook w:val="04A0"/>
      </w:tblPr>
      <w:tblGrid>
        <w:gridCol w:w="710"/>
        <w:gridCol w:w="1673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75D93" w:rsidRPr="00BB6E06" w:rsidTr="000F2587">
        <w:tc>
          <w:tcPr>
            <w:tcW w:w="710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C75D93" w:rsidRPr="00C75D93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57" w:type="dxa"/>
          </w:tcPr>
          <w:p w:rsidR="00C75D93" w:rsidRPr="00C75D93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58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</w:tr>
      <w:tr w:rsidR="00C75D93" w:rsidRPr="00BB6E06" w:rsidTr="000F2587">
        <w:tc>
          <w:tcPr>
            <w:tcW w:w="710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75D93" w:rsidRPr="00C75D93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«КГ №6»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7" w:type="dxa"/>
          </w:tcPr>
          <w:p w:rsidR="00C75D93" w:rsidRPr="00BB6E06" w:rsidRDefault="00C75D93" w:rsidP="00C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5D93" w:rsidRPr="00BB6E06" w:rsidTr="000F2587">
        <w:tc>
          <w:tcPr>
            <w:tcW w:w="710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957" w:type="dxa"/>
          </w:tcPr>
          <w:p w:rsidR="00C75D93" w:rsidRPr="00BB6E06" w:rsidRDefault="00C75D93" w:rsidP="00C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957" w:type="dxa"/>
          </w:tcPr>
          <w:p w:rsidR="00C75D93" w:rsidRPr="00BB6E06" w:rsidRDefault="00C75D93" w:rsidP="00C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C75D93" w:rsidRPr="00BB6E06" w:rsidRDefault="00C75D93" w:rsidP="00C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C75D93" w:rsidRPr="00BB6E06" w:rsidRDefault="00C75D93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75D93" w:rsidRDefault="00C75D93" w:rsidP="00C75D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139" w:rsidRPr="00BB6E06" w:rsidRDefault="00BD4139" w:rsidP="00BD41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  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24"/>
        <w:gridCol w:w="1278"/>
        <w:gridCol w:w="710"/>
        <w:gridCol w:w="423"/>
        <w:gridCol w:w="570"/>
        <w:gridCol w:w="567"/>
        <w:gridCol w:w="425"/>
        <w:gridCol w:w="707"/>
        <w:gridCol w:w="711"/>
        <w:gridCol w:w="709"/>
        <w:gridCol w:w="566"/>
        <w:gridCol w:w="426"/>
        <w:gridCol w:w="11"/>
        <w:gridCol w:w="556"/>
        <w:gridCol w:w="11"/>
        <w:gridCol w:w="703"/>
        <w:gridCol w:w="19"/>
        <w:gridCol w:w="1532"/>
      </w:tblGrid>
      <w:tr w:rsidR="00C205C0" w:rsidRPr="00BB6E06" w:rsidTr="00EF6967">
        <w:tc>
          <w:tcPr>
            <w:tcW w:w="42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3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C205C0" w:rsidRPr="00BB6E06" w:rsidRDefault="00C205C0" w:rsidP="00FD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C205C0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566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7" w:type="dxa"/>
            <w:gridSpan w:val="2"/>
          </w:tcPr>
          <w:p w:rsidR="00C205C0" w:rsidRPr="00C75D93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  <w:gridSpan w:val="2"/>
          </w:tcPr>
          <w:p w:rsidR="00C205C0" w:rsidRPr="00C75D93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22" w:type="dxa"/>
            <w:gridSpan w:val="2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532" w:type="dxa"/>
          </w:tcPr>
          <w:p w:rsidR="00C205C0" w:rsidRDefault="00C20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5C0" w:rsidRPr="00BB6E06" w:rsidTr="00EF6967">
        <w:tc>
          <w:tcPr>
            <w:tcW w:w="42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205C0" w:rsidRPr="00C75D93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«КГ №6»</w:t>
            </w:r>
          </w:p>
        </w:tc>
        <w:tc>
          <w:tcPr>
            <w:tcW w:w="71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C205C0" w:rsidRPr="00BB6E06" w:rsidRDefault="00C205C0" w:rsidP="00FD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05C0" w:rsidRPr="00BB6E06" w:rsidRDefault="00C205C0" w:rsidP="00FD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205C0" w:rsidRPr="00BB6E06" w:rsidRDefault="00C205C0" w:rsidP="00FD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C205C0" w:rsidRPr="00BB6E06" w:rsidRDefault="00C205C0" w:rsidP="00FD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205C0" w:rsidRPr="00BB6E06" w:rsidRDefault="00C205C0" w:rsidP="00FD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66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  <w:gridSpan w:val="2"/>
          </w:tcPr>
          <w:p w:rsidR="00C205C0" w:rsidRPr="00BB6E06" w:rsidRDefault="00C205C0" w:rsidP="00FD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1" w:type="dxa"/>
            <w:gridSpan w:val="2"/>
          </w:tcPr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Х.М. </w:t>
            </w:r>
          </w:p>
        </w:tc>
      </w:tr>
      <w:tr w:rsidR="00EF6967" w:rsidRPr="00BB6E06" w:rsidTr="00EF6967">
        <w:tc>
          <w:tcPr>
            <w:tcW w:w="424" w:type="dxa"/>
          </w:tcPr>
          <w:p w:rsidR="00EF6967" w:rsidRPr="00BB6E06" w:rsidRDefault="00EF696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EF6967" w:rsidRPr="00BB6E06" w:rsidRDefault="00EF696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710" w:type="dxa"/>
          </w:tcPr>
          <w:p w:rsidR="00EF6967" w:rsidRPr="00BB6E06" w:rsidRDefault="00EF696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3" w:type="dxa"/>
          </w:tcPr>
          <w:p w:rsidR="00EF6967" w:rsidRPr="00BB6E06" w:rsidRDefault="00EF696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EF6967" w:rsidRPr="00BB6E06" w:rsidRDefault="00EF6967" w:rsidP="00FD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F6967" w:rsidRPr="00BB6E06" w:rsidRDefault="00EF6967" w:rsidP="00FD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EF6967" w:rsidRPr="00BB6E06" w:rsidRDefault="00EF6967" w:rsidP="00FD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F6967" w:rsidRPr="00BB6E06" w:rsidRDefault="00EF6967" w:rsidP="00FD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1" w:type="dxa"/>
          </w:tcPr>
          <w:p w:rsidR="00EF6967" w:rsidRPr="00BB6E06" w:rsidRDefault="00EF696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EF6967" w:rsidRPr="00BB6E06" w:rsidRDefault="00EF6967" w:rsidP="00FD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6" w:type="dxa"/>
          </w:tcPr>
          <w:p w:rsidR="00EF6967" w:rsidRPr="00BB6E06" w:rsidRDefault="00EF696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F6967" w:rsidRPr="00BB6E06" w:rsidRDefault="00EF696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F6967" w:rsidRPr="00BB6E06" w:rsidRDefault="00EF696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  <w:gridSpan w:val="2"/>
          </w:tcPr>
          <w:p w:rsidR="00EF6967" w:rsidRPr="00BB6E06" w:rsidRDefault="00EF6967" w:rsidP="00EF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51" w:type="dxa"/>
            <w:gridSpan w:val="2"/>
          </w:tcPr>
          <w:p w:rsidR="00EF6967" w:rsidRPr="00BB6E06" w:rsidRDefault="00EF696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5C0" w:rsidRDefault="00C205C0" w:rsidP="00447B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967" w:rsidRDefault="00EF6967" w:rsidP="00034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18D" w:rsidRDefault="0080418D" w:rsidP="00034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549" w:rsidRPr="00BB6E06" w:rsidRDefault="00034549" w:rsidP="00034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425"/>
        <w:gridCol w:w="1135"/>
        <w:gridCol w:w="711"/>
        <w:gridCol w:w="540"/>
        <w:gridCol w:w="450"/>
        <w:gridCol w:w="450"/>
        <w:gridCol w:w="425"/>
        <w:gridCol w:w="707"/>
        <w:gridCol w:w="691"/>
        <w:gridCol w:w="11"/>
        <w:gridCol w:w="718"/>
        <w:gridCol w:w="591"/>
        <w:gridCol w:w="518"/>
        <w:gridCol w:w="569"/>
        <w:gridCol w:w="11"/>
        <w:gridCol w:w="678"/>
        <w:gridCol w:w="11"/>
        <w:gridCol w:w="1566"/>
      </w:tblGrid>
      <w:tr w:rsidR="00C205C0" w:rsidRPr="00BB6E06" w:rsidTr="00EF6967">
        <w:tc>
          <w:tcPr>
            <w:tcW w:w="425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C205C0" w:rsidRPr="00BB6E06" w:rsidRDefault="00C205C0" w:rsidP="000F2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C205C0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591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205C0" w:rsidRPr="00C75D93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80" w:type="dxa"/>
            <w:gridSpan w:val="2"/>
          </w:tcPr>
          <w:p w:rsidR="00C205C0" w:rsidRPr="00C75D93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89" w:type="dxa"/>
            <w:gridSpan w:val="2"/>
          </w:tcPr>
          <w:p w:rsidR="00C205C0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1566" w:type="dxa"/>
          </w:tcPr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C205C0" w:rsidRPr="00BB6E06" w:rsidTr="00EF6967">
        <w:tc>
          <w:tcPr>
            <w:tcW w:w="425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205C0" w:rsidRPr="00C75D93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gridSpan w:val="2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  <w:gridSpan w:val="2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  <w:gridSpan w:val="2"/>
          </w:tcPr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Хадисова П.Г.</w:t>
            </w:r>
          </w:p>
        </w:tc>
      </w:tr>
      <w:tr w:rsidR="00C205C0" w:rsidRPr="00BB6E06" w:rsidTr="00EF6967">
        <w:tc>
          <w:tcPr>
            <w:tcW w:w="425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1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9" w:type="dxa"/>
            <w:gridSpan w:val="2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9" w:type="dxa"/>
            <w:gridSpan w:val="2"/>
          </w:tcPr>
          <w:p w:rsidR="00C205C0" w:rsidRPr="00BB6E06" w:rsidRDefault="00C205C0" w:rsidP="0003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77" w:type="dxa"/>
            <w:gridSpan w:val="2"/>
          </w:tcPr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139" w:rsidRDefault="00BD4139" w:rsidP="00BD41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549" w:rsidRDefault="00034549" w:rsidP="00034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 </w:t>
      </w:r>
    </w:p>
    <w:tbl>
      <w:tblPr>
        <w:tblStyle w:val="a3"/>
        <w:tblW w:w="10207" w:type="dxa"/>
        <w:tblInd w:w="-601" w:type="dxa"/>
        <w:tblLook w:val="04A0"/>
      </w:tblPr>
      <w:tblGrid>
        <w:gridCol w:w="710"/>
        <w:gridCol w:w="1204"/>
        <w:gridCol w:w="957"/>
        <w:gridCol w:w="673"/>
        <w:gridCol w:w="709"/>
        <w:gridCol w:w="744"/>
        <w:gridCol w:w="637"/>
        <w:gridCol w:w="957"/>
        <w:gridCol w:w="957"/>
        <w:gridCol w:w="651"/>
        <w:gridCol w:w="2008"/>
      </w:tblGrid>
      <w:tr w:rsidR="00C205C0" w:rsidRPr="00BB6E06" w:rsidTr="00EF6967">
        <w:tc>
          <w:tcPr>
            <w:tcW w:w="71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73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2008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C205C0" w:rsidRPr="00BB6E06" w:rsidTr="00EF6967">
        <w:tc>
          <w:tcPr>
            <w:tcW w:w="71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1" w:type="dxa"/>
          </w:tcPr>
          <w:p w:rsidR="00C205C0" w:rsidRPr="00BB6E06" w:rsidRDefault="00C205C0" w:rsidP="0003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</w:tcPr>
          <w:p w:rsidR="00C205C0" w:rsidRPr="00BB6E06" w:rsidRDefault="00FA479E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C205C0" w:rsidRPr="00BB6E06" w:rsidTr="00EF6967">
        <w:tc>
          <w:tcPr>
            <w:tcW w:w="71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proofErr w:type="spellStart"/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C205C0" w:rsidRPr="00BB6E06" w:rsidRDefault="00FA479E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C205C0" w:rsidRPr="00BB6E06" w:rsidTr="00EF6967">
        <w:tc>
          <w:tcPr>
            <w:tcW w:w="710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C205C0" w:rsidRPr="00BB6E06" w:rsidRDefault="00C205C0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1" w:type="dxa"/>
          </w:tcPr>
          <w:p w:rsidR="00C205C0" w:rsidRPr="00BB6E06" w:rsidRDefault="00C205C0" w:rsidP="0003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C205C0" w:rsidRPr="00BB6E06" w:rsidRDefault="00C205C0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549" w:rsidRDefault="00034549" w:rsidP="00034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549" w:rsidRPr="00BB6E06" w:rsidRDefault="00034549" w:rsidP="00034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</w:t>
      </w:r>
    </w:p>
    <w:tbl>
      <w:tblPr>
        <w:tblStyle w:val="a3"/>
        <w:tblW w:w="0" w:type="auto"/>
        <w:tblInd w:w="-601" w:type="dxa"/>
        <w:tblLook w:val="04A0"/>
      </w:tblPr>
      <w:tblGrid>
        <w:gridCol w:w="710"/>
        <w:gridCol w:w="1673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34549" w:rsidRPr="00BB6E06" w:rsidTr="000F2587">
        <w:tc>
          <w:tcPr>
            <w:tcW w:w="710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034549" w:rsidRPr="00C75D93" w:rsidRDefault="00034549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57" w:type="dxa"/>
          </w:tcPr>
          <w:p w:rsidR="00034549" w:rsidRPr="00C75D93" w:rsidRDefault="00034549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58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</w:tr>
      <w:tr w:rsidR="00034549" w:rsidRPr="00BB6E06" w:rsidTr="000F2587">
        <w:tc>
          <w:tcPr>
            <w:tcW w:w="710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034549" w:rsidRPr="00C75D93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«КГ №6»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034549" w:rsidRPr="00BB6E06" w:rsidRDefault="00034549" w:rsidP="0003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:rsidR="00034549" w:rsidRPr="00BB6E06" w:rsidRDefault="00034549" w:rsidP="0003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34549" w:rsidRPr="00BB6E06" w:rsidTr="000F2587">
        <w:tc>
          <w:tcPr>
            <w:tcW w:w="710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034549" w:rsidRPr="00BB6E06" w:rsidRDefault="00034549" w:rsidP="0003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</w:tcPr>
          <w:p w:rsidR="00034549" w:rsidRPr="00BB6E06" w:rsidRDefault="00034549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</w:tbl>
    <w:p w:rsidR="00C75D93" w:rsidRDefault="00C75D93" w:rsidP="00034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549" w:rsidRPr="00BB6E06" w:rsidRDefault="00034549" w:rsidP="00034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  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425"/>
        <w:gridCol w:w="1277"/>
        <w:gridCol w:w="711"/>
        <w:gridCol w:w="398"/>
        <w:gridCol w:w="425"/>
        <w:gridCol w:w="567"/>
        <w:gridCol w:w="425"/>
        <w:gridCol w:w="707"/>
        <w:gridCol w:w="691"/>
        <w:gridCol w:w="11"/>
        <w:gridCol w:w="718"/>
        <w:gridCol w:w="507"/>
        <w:gridCol w:w="11"/>
        <w:gridCol w:w="499"/>
        <w:gridCol w:w="567"/>
        <w:gridCol w:w="664"/>
        <w:gridCol w:w="1604"/>
      </w:tblGrid>
      <w:tr w:rsidR="00FA479E" w:rsidRPr="00BB6E06" w:rsidTr="00EF6967"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9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A479E" w:rsidRPr="00BB6E06" w:rsidRDefault="00FA479E" w:rsidP="000F2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A479E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50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" w:type="dxa"/>
            <w:gridSpan w:val="2"/>
          </w:tcPr>
          <w:p w:rsidR="00FA479E" w:rsidRPr="00C75D93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</w:tcPr>
          <w:p w:rsidR="00FA479E" w:rsidRPr="00C75D93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64" w:type="dxa"/>
          </w:tcPr>
          <w:p w:rsidR="00FA479E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1604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FA479E" w:rsidRPr="00BB6E06" w:rsidTr="00EF6967"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479E" w:rsidRPr="00C75D93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  <w:gridSpan w:val="2"/>
          </w:tcPr>
          <w:p w:rsidR="00FA479E" w:rsidRPr="00BB6E06" w:rsidRDefault="00FA479E" w:rsidP="0084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18" w:type="dxa"/>
            <w:gridSpan w:val="2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" w:type="dxa"/>
          </w:tcPr>
          <w:p w:rsidR="00FA479E" w:rsidRPr="00BB6E06" w:rsidRDefault="00FA479E" w:rsidP="0084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604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Е.М.</w:t>
            </w:r>
          </w:p>
        </w:tc>
      </w:tr>
      <w:tr w:rsidR="00FA479E" w:rsidRPr="00BB6E06" w:rsidTr="00EF6967"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FA479E" w:rsidRPr="00BB6E06" w:rsidRDefault="00FA479E" w:rsidP="0084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2"/>
          </w:tcPr>
          <w:p w:rsidR="00FA479E" w:rsidRPr="00BB6E06" w:rsidRDefault="00FA479E" w:rsidP="0084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18" w:type="dxa"/>
            <w:gridSpan w:val="2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E06" w:rsidRDefault="00BB6E06" w:rsidP="00BB6E06">
      <w:pPr>
        <w:jc w:val="center"/>
        <w:rPr>
          <w:rFonts w:ascii="Times New Roman" w:hAnsi="Times New Roman" w:cs="Times New Roman"/>
        </w:rPr>
      </w:pPr>
    </w:p>
    <w:p w:rsidR="00EF6967" w:rsidRDefault="00EF6967" w:rsidP="00BB6E06">
      <w:pPr>
        <w:jc w:val="center"/>
        <w:rPr>
          <w:rFonts w:ascii="Times New Roman" w:hAnsi="Times New Roman" w:cs="Times New Roman"/>
        </w:rPr>
      </w:pPr>
    </w:p>
    <w:p w:rsidR="008423A3" w:rsidRPr="00BB6E06" w:rsidRDefault="008423A3" w:rsidP="008423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Английский язык  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25"/>
        <w:gridCol w:w="1418"/>
        <w:gridCol w:w="711"/>
        <w:gridCol w:w="540"/>
        <w:gridCol w:w="567"/>
        <w:gridCol w:w="567"/>
        <w:gridCol w:w="450"/>
        <w:gridCol w:w="707"/>
        <w:gridCol w:w="691"/>
        <w:gridCol w:w="11"/>
        <w:gridCol w:w="718"/>
        <w:gridCol w:w="708"/>
        <w:gridCol w:w="709"/>
        <w:gridCol w:w="708"/>
        <w:gridCol w:w="1418"/>
      </w:tblGrid>
      <w:tr w:rsidR="00FA479E" w:rsidRPr="00BB6E06" w:rsidTr="00FA479E"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A479E" w:rsidRPr="00BB6E06" w:rsidRDefault="00FA479E" w:rsidP="000F2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A479E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FA479E" w:rsidRPr="00C75D93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709" w:type="dxa"/>
          </w:tcPr>
          <w:p w:rsidR="00FA479E" w:rsidRPr="00C75D93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0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41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FA479E" w:rsidRPr="00BB6E06" w:rsidTr="00FA479E"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79E" w:rsidRPr="00C75D93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  <w:gridSpan w:val="2"/>
          </w:tcPr>
          <w:p w:rsidR="00FA479E" w:rsidRPr="00BB6E06" w:rsidRDefault="00FA479E" w:rsidP="0084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Саган Е.Н.</w:t>
            </w:r>
          </w:p>
        </w:tc>
      </w:tr>
      <w:tr w:rsidR="00FA479E" w:rsidRPr="00BB6E06" w:rsidTr="00FA479E"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479E" w:rsidRPr="00BB6E06" w:rsidRDefault="00FA479E" w:rsidP="0084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9" w:type="dxa"/>
            <w:gridSpan w:val="2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A3" w:rsidRDefault="008423A3" w:rsidP="008423A3">
      <w:pPr>
        <w:jc w:val="center"/>
        <w:rPr>
          <w:rFonts w:ascii="Times New Roman" w:hAnsi="Times New Roman" w:cs="Times New Roman"/>
        </w:rPr>
      </w:pPr>
    </w:p>
    <w:p w:rsidR="00EF6967" w:rsidRDefault="00EF6967" w:rsidP="008423A3">
      <w:pPr>
        <w:jc w:val="center"/>
        <w:rPr>
          <w:rFonts w:ascii="Times New Roman" w:hAnsi="Times New Roman" w:cs="Times New Roman"/>
        </w:rPr>
      </w:pPr>
    </w:p>
    <w:p w:rsidR="00EF6967" w:rsidRPr="00BB6E06" w:rsidRDefault="00EF6967" w:rsidP="008423A3">
      <w:pPr>
        <w:jc w:val="center"/>
        <w:rPr>
          <w:rFonts w:ascii="Times New Roman" w:hAnsi="Times New Roman" w:cs="Times New Roman"/>
        </w:rPr>
      </w:pPr>
    </w:p>
    <w:p w:rsidR="0080418D" w:rsidRDefault="0080418D" w:rsidP="008423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3A3" w:rsidRDefault="008423A3" w:rsidP="008423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Химия   </w:t>
      </w:r>
    </w:p>
    <w:tbl>
      <w:tblPr>
        <w:tblStyle w:val="a3"/>
        <w:tblW w:w="0" w:type="auto"/>
        <w:tblInd w:w="-601" w:type="dxa"/>
        <w:tblLook w:val="04A0"/>
      </w:tblPr>
      <w:tblGrid>
        <w:gridCol w:w="710"/>
        <w:gridCol w:w="1204"/>
        <w:gridCol w:w="780"/>
        <w:gridCol w:w="673"/>
        <w:gridCol w:w="709"/>
        <w:gridCol w:w="602"/>
        <w:gridCol w:w="532"/>
        <w:gridCol w:w="957"/>
        <w:gridCol w:w="957"/>
        <w:gridCol w:w="739"/>
        <w:gridCol w:w="1918"/>
      </w:tblGrid>
      <w:tr w:rsidR="00FA479E" w:rsidRPr="00BB6E06" w:rsidTr="00EF6967">
        <w:tc>
          <w:tcPr>
            <w:tcW w:w="71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73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918" w:type="dxa"/>
          </w:tcPr>
          <w:p w:rsidR="00FA479E" w:rsidRDefault="00FA4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79E" w:rsidRPr="00BB6E06" w:rsidTr="00EF6967">
        <w:tc>
          <w:tcPr>
            <w:tcW w:w="71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78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9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8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С.М.</w:t>
            </w:r>
          </w:p>
        </w:tc>
      </w:tr>
      <w:tr w:rsidR="00FA479E" w:rsidRPr="00BB6E06" w:rsidTr="00EF6967">
        <w:tc>
          <w:tcPr>
            <w:tcW w:w="71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proofErr w:type="spellStart"/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9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18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С.М.</w:t>
            </w:r>
          </w:p>
        </w:tc>
      </w:tr>
      <w:tr w:rsidR="00FA479E" w:rsidRPr="00BB6E06" w:rsidTr="00EF6967">
        <w:tc>
          <w:tcPr>
            <w:tcW w:w="71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9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967" w:rsidRDefault="00EF6967" w:rsidP="00430F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587" w:rsidRPr="00BB6E06" w:rsidRDefault="000F2587" w:rsidP="00430F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</w:t>
      </w:r>
    </w:p>
    <w:tbl>
      <w:tblPr>
        <w:tblStyle w:val="a3"/>
        <w:tblW w:w="0" w:type="auto"/>
        <w:tblInd w:w="-601" w:type="dxa"/>
        <w:tblLook w:val="04A0"/>
      </w:tblPr>
      <w:tblGrid>
        <w:gridCol w:w="710"/>
        <w:gridCol w:w="1673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F2587" w:rsidRPr="00BB6E06" w:rsidTr="000F2587">
        <w:tc>
          <w:tcPr>
            <w:tcW w:w="710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0F2587" w:rsidRPr="00C75D93" w:rsidRDefault="000F2587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57" w:type="dxa"/>
          </w:tcPr>
          <w:p w:rsidR="000F2587" w:rsidRPr="00C75D93" w:rsidRDefault="000F2587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58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</w:tr>
      <w:tr w:rsidR="000F2587" w:rsidRPr="00BB6E06" w:rsidTr="000F2587">
        <w:tc>
          <w:tcPr>
            <w:tcW w:w="710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0F2587" w:rsidRPr="00C75D93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«КГ №6»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2587" w:rsidRPr="00BB6E06" w:rsidTr="000F2587">
        <w:tc>
          <w:tcPr>
            <w:tcW w:w="710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0F2587" w:rsidRPr="00BB6E06" w:rsidRDefault="000F2587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8423A3" w:rsidRDefault="008423A3" w:rsidP="00BB6E06">
      <w:pPr>
        <w:jc w:val="center"/>
        <w:rPr>
          <w:rFonts w:ascii="Times New Roman" w:hAnsi="Times New Roman" w:cs="Times New Roman"/>
        </w:rPr>
      </w:pPr>
    </w:p>
    <w:p w:rsidR="000F2587" w:rsidRPr="00BB6E06" w:rsidRDefault="000F2587" w:rsidP="000F25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425"/>
        <w:gridCol w:w="1418"/>
        <w:gridCol w:w="567"/>
        <w:gridCol w:w="426"/>
        <w:gridCol w:w="311"/>
        <w:gridCol w:w="567"/>
        <w:gridCol w:w="450"/>
        <w:gridCol w:w="707"/>
        <w:gridCol w:w="691"/>
        <w:gridCol w:w="11"/>
        <w:gridCol w:w="718"/>
        <w:gridCol w:w="566"/>
        <w:gridCol w:w="567"/>
        <w:gridCol w:w="570"/>
        <w:gridCol w:w="711"/>
        <w:gridCol w:w="1502"/>
      </w:tblGrid>
      <w:tr w:rsidR="00FA479E" w:rsidRPr="00BB6E06" w:rsidTr="00EF6967"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6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A479E" w:rsidRPr="00BB6E06" w:rsidRDefault="00FA479E" w:rsidP="000F2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A479E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566" w:type="dxa"/>
          </w:tcPr>
          <w:p w:rsidR="00FA479E" w:rsidRPr="000F2587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67" w:type="dxa"/>
          </w:tcPr>
          <w:p w:rsidR="00FA479E" w:rsidRPr="003F26AA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70" w:type="dxa"/>
          </w:tcPr>
          <w:p w:rsidR="00FA479E" w:rsidRPr="003F26AA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1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502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FA479E" w:rsidRPr="00BB6E06" w:rsidTr="00EF6967"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79E" w:rsidRPr="00C75D93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«КГ №6»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  <w:gridSpan w:val="2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6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FA479E" w:rsidRPr="00BB6E06" w:rsidRDefault="00FA479E" w:rsidP="003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502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 И.А.</w:t>
            </w:r>
          </w:p>
        </w:tc>
      </w:tr>
      <w:tr w:rsidR="00FA479E" w:rsidRPr="00BB6E06" w:rsidTr="00EF6967">
        <w:tc>
          <w:tcPr>
            <w:tcW w:w="425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6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dxa"/>
            <w:gridSpan w:val="2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FA479E" w:rsidRPr="00BB6E06" w:rsidRDefault="00FA479E" w:rsidP="000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02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87" w:rsidRDefault="000F2587" w:rsidP="00BB6E06">
      <w:pPr>
        <w:jc w:val="center"/>
        <w:rPr>
          <w:rFonts w:ascii="Times New Roman" w:hAnsi="Times New Roman" w:cs="Times New Roman"/>
        </w:rPr>
      </w:pPr>
    </w:p>
    <w:p w:rsidR="003F26AA" w:rsidRDefault="003F26AA" w:rsidP="003F2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  </w:t>
      </w:r>
    </w:p>
    <w:tbl>
      <w:tblPr>
        <w:tblStyle w:val="a3"/>
        <w:tblW w:w="10207" w:type="dxa"/>
        <w:tblInd w:w="-601" w:type="dxa"/>
        <w:tblLook w:val="04A0"/>
      </w:tblPr>
      <w:tblGrid>
        <w:gridCol w:w="710"/>
        <w:gridCol w:w="1204"/>
        <w:gridCol w:w="780"/>
        <w:gridCol w:w="567"/>
        <w:gridCol w:w="567"/>
        <w:gridCol w:w="709"/>
        <w:gridCol w:w="567"/>
        <w:gridCol w:w="957"/>
        <w:gridCol w:w="957"/>
        <w:gridCol w:w="1062"/>
        <w:gridCol w:w="2127"/>
      </w:tblGrid>
      <w:tr w:rsidR="00FA479E" w:rsidRPr="00BB6E06" w:rsidTr="00FA479E">
        <w:tc>
          <w:tcPr>
            <w:tcW w:w="71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2127" w:type="dxa"/>
          </w:tcPr>
          <w:p w:rsidR="00FA479E" w:rsidRDefault="00FA4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79E" w:rsidRPr="00BB6E06" w:rsidTr="00FA479E">
        <w:tc>
          <w:tcPr>
            <w:tcW w:w="71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78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7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Пташинская С.В.</w:t>
            </w:r>
          </w:p>
        </w:tc>
      </w:tr>
      <w:tr w:rsidR="00FA479E" w:rsidRPr="00BB6E06" w:rsidTr="00FA479E">
        <w:tc>
          <w:tcPr>
            <w:tcW w:w="71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proofErr w:type="spellStart"/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27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Пташинская С.В.</w:t>
            </w:r>
          </w:p>
        </w:tc>
      </w:tr>
      <w:tr w:rsidR="00FA479E" w:rsidRPr="00BB6E06" w:rsidTr="00FA479E">
        <w:tc>
          <w:tcPr>
            <w:tcW w:w="71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27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6AA" w:rsidRDefault="003F26AA" w:rsidP="00BB6E06">
      <w:pPr>
        <w:jc w:val="center"/>
        <w:rPr>
          <w:rFonts w:ascii="Times New Roman" w:hAnsi="Times New Roman" w:cs="Times New Roman"/>
        </w:rPr>
      </w:pPr>
    </w:p>
    <w:p w:rsidR="003F26AA" w:rsidRPr="00BB6E06" w:rsidRDefault="003F26AA" w:rsidP="003F2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Сравнительная таблица </w:t>
      </w:r>
    </w:p>
    <w:tbl>
      <w:tblPr>
        <w:tblStyle w:val="a3"/>
        <w:tblW w:w="0" w:type="auto"/>
        <w:tblInd w:w="-601" w:type="dxa"/>
        <w:tblLook w:val="04A0"/>
      </w:tblPr>
      <w:tblGrid>
        <w:gridCol w:w="710"/>
        <w:gridCol w:w="1673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F26AA" w:rsidRPr="00BB6E06" w:rsidTr="009A2F75">
        <w:tc>
          <w:tcPr>
            <w:tcW w:w="710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F26AA" w:rsidRPr="00C75D93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57" w:type="dxa"/>
          </w:tcPr>
          <w:p w:rsidR="003F26AA" w:rsidRPr="00C75D93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58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</w:tr>
      <w:tr w:rsidR="003F26AA" w:rsidRPr="00BB6E06" w:rsidTr="009A2F75">
        <w:tc>
          <w:tcPr>
            <w:tcW w:w="710" w:type="dxa"/>
          </w:tcPr>
          <w:p w:rsidR="003F26AA" w:rsidRPr="002F265F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3F26AA" w:rsidRPr="002F265F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МКОУ «КГ №6»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3F26AA" w:rsidRPr="00BB6E06" w:rsidRDefault="003F26AA" w:rsidP="003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3F26AA" w:rsidRPr="00BB6E06" w:rsidTr="009A2F75">
        <w:tc>
          <w:tcPr>
            <w:tcW w:w="710" w:type="dxa"/>
          </w:tcPr>
          <w:p w:rsidR="003F26AA" w:rsidRPr="002F265F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3F26AA" w:rsidRPr="002F265F" w:rsidRDefault="003F26AA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57" w:type="dxa"/>
          </w:tcPr>
          <w:p w:rsidR="003F26AA" w:rsidRPr="00BB6E06" w:rsidRDefault="003F26AA" w:rsidP="003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3F26AA" w:rsidRPr="00BB6E06" w:rsidRDefault="003F26AA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3F26AA" w:rsidRPr="00BB6E06" w:rsidRDefault="003F26AA" w:rsidP="003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3F26AA" w:rsidRPr="00BB6E06" w:rsidRDefault="003F26AA" w:rsidP="003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</w:tbl>
    <w:p w:rsidR="003F26AA" w:rsidRDefault="003F26AA" w:rsidP="003F26AA">
      <w:pPr>
        <w:jc w:val="center"/>
        <w:rPr>
          <w:rFonts w:ascii="Times New Roman" w:hAnsi="Times New Roman" w:cs="Times New Roman"/>
        </w:rPr>
      </w:pPr>
    </w:p>
    <w:p w:rsidR="003F26AA" w:rsidRDefault="003F26AA" w:rsidP="003F2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   </w:t>
      </w:r>
    </w:p>
    <w:tbl>
      <w:tblPr>
        <w:tblStyle w:val="a3"/>
        <w:tblW w:w="0" w:type="auto"/>
        <w:tblInd w:w="-601" w:type="dxa"/>
        <w:tblLook w:val="04A0"/>
      </w:tblPr>
      <w:tblGrid>
        <w:gridCol w:w="710"/>
        <w:gridCol w:w="1204"/>
        <w:gridCol w:w="957"/>
        <w:gridCol w:w="532"/>
        <w:gridCol w:w="567"/>
        <w:gridCol w:w="602"/>
        <w:gridCol w:w="496"/>
        <w:gridCol w:w="744"/>
        <w:gridCol w:w="957"/>
        <w:gridCol w:w="751"/>
        <w:gridCol w:w="1978"/>
      </w:tblGrid>
      <w:tr w:rsidR="00FA479E" w:rsidRPr="00BB6E06" w:rsidTr="00FA479E">
        <w:tc>
          <w:tcPr>
            <w:tcW w:w="71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3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978" w:type="dxa"/>
          </w:tcPr>
          <w:p w:rsidR="00FA479E" w:rsidRDefault="00FA4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79E" w:rsidRPr="00BB6E06" w:rsidTr="00FA479E">
        <w:tc>
          <w:tcPr>
            <w:tcW w:w="710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9 «г»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" w:type="dxa"/>
          </w:tcPr>
          <w:p w:rsidR="00FA479E" w:rsidRPr="00BB6E06" w:rsidRDefault="00FA479E" w:rsidP="00C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78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A479E" w:rsidRPr="00BB6E06" w:rsidTr="00FA479E">
        <w:tc>
          <w:tcPr>
            <w:tcW w:w="710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9 «</w:t>
            </w:r>
            <w:proofErr w:type="spellStart"/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" w:type="dxa"/>
          </w:tcPr>
          <w:p w:rsidR="00FA479E" w:rsidRPr="00BB6E06" w:rsidRDefault="00FA479E" w:rsidP="00C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78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A479E" w:rsidRPr="00BB6E06" w:rsidTr="00FA479E">
        <w:tc>
          <w:tcPr>
            <w:tcW w:w="710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" w:type="dxa"/>
          </w:tcPr>
          <w:p w:rsidR="00FA479E" w:rsidRPr="00BB6E06" w:rsidRDefault="00FA479E" w:rsidP="00C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78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8D" w:rsidRDefault="0080418D" w:rsidP="00C22A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A60" w:rsidRPr="00BB6E06" w:rsidRDefault="00C22A60" w:rsidP="00C22A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Сравнительная таблица </w:t>
      </w:r>
    </w:p>
    <w:tbl>
      <w:tblPr>
        <w:tblStyle w:val="a3"/>
        <w:tblW w:w="0" w:type="auto"/>
        <w:tblInd w:w="-601" w:type="dxa"/>
        <w:tblLook w:val="04A0"/>
      </w:tblPr>
      <w:tblGrid>
        <w:gridCol w:w="710"/>
        <w:gridCol w:w="1673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22A60" w:rsidRPr="00BB6E06" w:rsidTr="009A2F75">
        <w:tc>
          <w:tcPr>
            <w:tcW w:w="710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C22A60" w:rsidRPr="00C75D93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57" w:type="dxa"/>
          </w:tcPr>
          <w:p w:rsidR="00C22A60" w:rsidRPr="00C75D93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58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</w:tr>
      <w:tr w:rsidR="00C22A60" w:rsidRPr="00BB6E06" w:rsidTr="009A2F75">
        <w:tc>
          <w:tcPr>
            <w:tcW w:w="710" w:type="dxa"/>
          </w:tcPr>
          <w:p w:rsidR="00C22A60" w:rsidRPr="002F265F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22A60" w:rsidRPr="002F265F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МКОУ «КГ №6»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 w:rsidR="00C22A60" w:rsidRPr="00BB6E06" w:rsidRDefault="00C22A60" w:rsidP="0030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0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C22A60" w:rsidRPr="00BB6E06" w:rsidRDefault="00306198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C22A60" w:rsidRPr="00BB6E06" w:rsidRDefault="00306198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2A60" w:rsidRPr="00BB6E06" w:rsidTr="009A2F75">
        <w:tc>
          <w:tcPr>
            <w:tcW w:w="710" w:type="dxa"/>
          </w:tcPr>
          <w:p w:rsidR="00C22A60" w:rsidRPr="002F265F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22A60" w:rsidRPr="002F265F" w:rsidRDefault="00C22A60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57" w:type="dxa"/>
          </w:tcPr>
          <w:p w:rsidR="00C22A60" w:rsidRPr="00BB6E06" w:rsidRDefault="00C22A60" w:rsidP="00C2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C22A60" w:rsidRPr="00BB6E06" w:rsidRDefault="00306198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C22A60" w:rsidRPr="00BB6E06" w:rsidRDefault="00306198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C22A60" w:rsidRPr="00BB6E06" w:rsidRDefault="00C22A60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C22A60" w:rsidRPr="00BB6E06" w:rsidRDefault="00306198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C3947" w:rsidRDefault="00CC3947" w:rsidP="00BB6E06">
      <w:pPr>
        <w:jc w:val="center"/>
        <w:rPr>
          <w:rFonts w:ascii="Times New Roman" w:hAnsi="Times New Roman" w:cs="Times New Roman"/>
        </w:rPr>
      </w:pPr>
    </w:p>
    <w:p w:rsidR="0039186F" w:rsidRDefault="0039186F" w:rsidP="00430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0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</w:p>
    <w:p w:rsidR="0039186F" w:rsidRPr="00BB6E06" w:rsidRDefault="0039186F" w:rsidP="00391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BB6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39186F" w:rsidRPr="00BB6E06" w:rsidRDefault="0039186F" w:rsidP="00391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39186F">
        <w:rPr>
          <w:rFonts w:ascii="Times New Roman" w:hAnsi="Times New Roman" w:cs="Times New Roman"/>
          <w:sz w:val="28"/>
          <w:szCs w:val="28"/>
        </w:rPr>
        <w:t xml:space="preserve"> </w:t>
      </w:r>
      <w:r w:rsidRPr="0039186F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25"/>
        <w:gridCol w:w="1418"/>
        <w:gridCol w:w="711"/>
        <w:gridCol w:w="540"/>
        <w:gridCol w:w="592"/>
        <w:gridCol w:w="567"/>
        <w:gridCol w:w="567"/>
        <w:gridCol w:w="542"/>
        <w:gridCol w:w="691"/>
        <w:gridCol w:w="11"/>
        <w:gridCol w:w="718"/>
        <w:gridCol w:w="541"/>
        <w:gridCol w:w="542"/>
        <w:gridCol w:w="499"/>
        <w:gridCol w:w="640"/>
        <w:gridCol w:w="1344"/>
      </w:tblGrid>
      <w:tr w:rsidR="00FA479E" w:rsidRPr="00BB6E06" w:rsidTr="00FA479E">
        <w:tc>
          <w:tcPr>
            <w:tcW w:w="425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FA479E" w:rsidRPr="00BB6E06" w:rsidRDefault="00FA479E" w:rsidP="009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A479E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541" w:type="dxa"/>
          </w:tcPr>
          <w:p w:rsidR="00FA479E" w:rsidRPr="000F2587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42" w:type="dxa"/>
          </w:tcPr>
          <w:p w:rsidR="00FA479E" w:rsidRPr="003F26AA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499" w:type="dxa"/>
          </w:tcPr>
          <w:p w:rsidR="00FA479E" w:rsidRPr="003F26AA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4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34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FA479E" w:rsidRPr="00BB6E06" w:rsidTr="00FA479E">
        <w:tc>
          <w:tcPr>
            <w:tcW w:w="425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9" w:type="dxa"/>
            <w:gridSpan w:val="2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44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A479E" w:rsidRPr="00BB6E06" w:rsidTr="00FA479E">
        <w:tc>
          <w:tcPr>
            <w:tcW w:w="425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4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FA479E" w:rsidRPr="00BB6E06" w:rsidRDefault="00FA479E" w:rsidP="0052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9" w:type="dxa"/>
            <w:gridSpan w:val="2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4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" w:type="dxa"/>
          </w:tcPr>
          <w:p w:rsidR="00FA479E" w:rsidRPr="00BB6E06" w:rsidRDefault="00FA479E" w:rsidP="0052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4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86F" w:rsidRDefault="0039186F" w:rsidP="0039186F">
      <w:pPr>
        <w:jc w:val="center"/>
        <w:rPr>
          <w:rFonts w:ascii="Times New Roman" w:hAnsi="Times New Roman" w:cs="Times New Roman"/>
        </w:rPr>
      </w:pPr>
    </w:p>
    <w:p w:rsidR="0052427D" w:rsidRPr="00BB6E06" w:rsidRDefault="0052427D" w:rsidP="005242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39186F">
        <w:rPr>
          <w:rFonts w:ascii="Times New Roman" w:hAnsi="Times New Roman" w:cs="Times New Roman"/>
          <w:sz w:val="28"/>
          <w:szCs w:val="28"/>
        </w:rPr>
        <w:t xml:space="preserve"> </w:t>
      </w:r>
      <w:r w:rsidRPr="0039186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профильный</w:t>
      </w:r>
      <w:r w:rsidRPr="0039186F"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1277"/>
        <w:gridCol w:w="709"/>
        <w:gridCol w:w="540"/>
        <w:gridCol w:w="592"/>
        <w:gridCol w:w="567"/>
        <w:gridCol w:w="592"/>
        <w:gridCol w:w="707"/>
        <w:gridCol w:w="691"/>
        <w:gridCol w:w="11"/>
        <w:gridCol w:w="718"/>
        <w:gridCol w:w="708"/>
        <w:gridCol w:w="567"/>
        <w:gridCol w:w="567"/>
        <w:gridCol w:w="651"/>
        <w:gridCol w:w="1168"/>
      </w:tblGrid>
      <w:tr w:rsidR="00FA479E" w:rsidRPr="00BB6E06" w:rsidTr="00FA479E">
        <w:tc>
          <w:tcPr>
            <w:tcW w:w="425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09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A479E" w:rsidRPr="00BB6E06" w:rsidRDefault="00FA479E" w:rsidP="009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A479E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FA479E" w:rsidRPr="000F2587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67" w:type="dxa"/>
          </w:tcPr>
          <w:p w:rsidR="00FA479E" w:rsidRPr="003F26AA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</w:tcPr>
          <w:p w:rsidR="00FA479E" w:rsidRPr="003F26AA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5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168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FA479E" w:rsidRPr="00BB6E06" w:rsidTr="00FA479E">
        <w:tc>
          <w:tcPr>
            <w:tcW w:w="425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МКОУ «КГ №6»</w:t>
            </w:r>
          </w:p>
        </w:tc>
        <w:tc>
          <w:tcPr>
            <w:tcW w:w="709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" w:type="dxa"/>
            <w:gridSpan w:val="2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1" w:type="dxa"/>
          </w:tcPr>
          <w:p w:rsidR="00FA479E" w:rsidRPr="00BB6E06" w:rsidRDefault="00FA479E" w:rsidP="0052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68" w:type="dxa"/>
          </w:tcPr>
          <w:p w:rsidR="00FA479E" w:rsidRPr="00BB6E06" w:rsidRDefault="00FA479E" w:rsidP="0052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A479E" w:rsidRPr="00BB6E06" w:rsidTr="00FA479E">
        <w:tc>
          <w:tcPr>
            <w:tcW w:w="425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09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9" w:type="dxa"/>
            <w:gridSpan w:val="2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8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27D" w:rsidRDefault="0052427D" w:rsidP="0052427D">
      <w:pPr>
        <w:jc w:val="center"/>
        <w:rPr>
          <w:rFonts w:ascii="Times New Roman" w:hAnsi="Times New Roman" w:cs="Times New Roman"/>
        </w:rPr>
      </w:pPr>
    </w:p>
    <w:p w:rsidR="0052427D" w:rsidRPr="00BB6E06" w:rsidRDefault="0052427D" w:rsidP="005242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1135"/>
        <w:gridCol w:w="711"/>
        <w:gridCol w:w="540"/>
        <w:gridCol w:w="567"/>
        <w:gridCol w:w="567"/>
        <w:gridCol w:w="450"/>
        <w:gridCol w:w="707"/>
        <w:gridCol w:w="691"/>
        <w:gridCol w:w="11"/>
        <w:gridCol w:w="718"/>
        <w:gridCol w:w="708"/>
        <w:gridCol w:w="708"/>
        <w:gridCol w:w="709"/>
        <w:gridCol w:w="614"/>
        <w:gridCol w:w="1229"/>
      </w:tblGrid>
      <w:tr w:rsidR="00FA479E" w:rsidRPr="00BB6E06" w:rsidTr="00FA479E">
        <w:tc>
          <w:tcPr>
            <w:tcW w:w="425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A479E" w:rsidRPr="00BB6E06" w:rsidRDefault="00FA479E" w:rsidP="009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A479E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FA479E" w:rsidRPr="000F2587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708" w:type="dxa"/>
          </w:tcPr>
          <w:p w:rsidR="00FA479E" w:rsidRPr="003F26AA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709" w:type="dxa"/>
          </w:tcPr>
          <w:p w:rsidR="00FA479E" w:rsidRPr="003F26AA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1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229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FA479E" w:rsidRPr="00BB6E06" w:rsidTr="00FA479E">
        <w:tc>
          <w:tcPr>
            <w:tcW w:w="425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9" w:type="dxa"/>
            <w:gridSpan w:val="2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FA479E" w:rsidRPr="00BB6E06" w:rsidRDefault="00FA479E" w:rsidP="0052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9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Хадисова П.Г.</w:t>
            </w:r>
          </w:p>
        </w:tc>
      </w:tr>
      <w:tr w:rsidR="00FA479E" w:rsidRPr="00BB6E06" w:rsidTr="00FA479E">
        <w:tc>
          <w:tcPr>
            <w:tcW w:w="425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A479E" w:rsidRPr="002F265F" w:rsidRDefault="00FA479E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4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0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1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  <w:gridSpan w:val="2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4" w:type="dxa"/>
          </w:tcPr>
          <w:p w:rsidR="00FA479E" w:rsidRPr="00BB6E06" w:rsidRDefault="00FA479E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9" w:type="dxa"/>
          </w:tcPr>
          <w:p w:rsidR="00FA479E" w:rsidRPr="00BB6E06" w:rsidRDefault="00FA479E" w:rsidP="00FA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27D" w:rsidRDefault="0052427D" w:rsidP="0052427D">
      <w:pPr>
        <w:jc w:val="center"/>
        <w:rPr>
          <w:rFonts w:ascii="Times New Roman" w:hAnsi="Times New Roman" w:cs="Times New Roman"/>
        </w:rPr>
      </w:pPr>
    </w:p>
    <w:p w:rsidR="0052427D" w:rsidRPr="00BB6E06" w:rsidRDefault="00447BDD" w:rsidP="005242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52427D">
        <w:rPr>
          <w:rFonts w:ascii="Times New Roman" w:hAnsi="Times New Roman" w:cs="Times New Roman"/>
          <w:b/>
          <w:sz w:val="28"/>
          <w:szCs w:val="28"/>
          <w:u w:val="single"/>
        </w:rPr>
        <w:t>иология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1277"/>
        <w:gridCol w:w="711"/>
        <w:gridCol w:w="540"/>
        <w:gridCol w:w="567"/>
        <w:gridCol w:w="567"/>
        <w:gridCol w:w="592"/>
        <w:gridCol w:w="707"/>
        <w:gridCol w:w="691"/>
        <w:gridCol w:w="11"/>
        <w:gridCol w:w="718"/>
        <w:gridCol w:w="708"/>
        <w:gridCol w:w="566"/>
        <w:gridCol w:w="567"/>
        <w:gridCol w:w="576"/>
        <w:gridCol w:w="1267"/>
      </w:tblGrid>
      <w:tr w:rsidR="00447BDD" w:rsidRPr="00BB6E06" w:rsidTr="00447BDD"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447BDD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447BDD" w:rsidRPr="000F2587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66" w:type="dxa"/>
          </w:tcPr>
          <w:p w:rsidR="00447BDD" w:rsidRPr="003F26AA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</w:tcPr>
          <w:p w:rsidR="00447BDD" w:rsidRPr="003F26AA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576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2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447BDD" w:rsidRPr="00BB6E06" w:rsidTr="00447BDD">
        <w:tc>
          <w:tcPr>
            <w:tcW w:w="425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447BDD" w:rsidRPr="00BB6E06" w:rsidRDefault="00447BDD" w:rsidP="004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9" w:type="dxa"/>
            <w:gridSpan w:val="2"/>
          </w:tcPr>
          <w:p w:rsidR="00447BDD" w:rsidRPr="00BB6E06" w:rsidRDefault="00447BDD" w:rsidP="004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" w:type="dxa"/>
          </w:tcPr>
          <w:p w:rsidR="00447BDD" w:rsidRPr="00BB6E06" w:rsidRDefault="00447BDD" w:rsidP="002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6" w:type="dxa"/>
          </w:tcPr>
          <w:p w:rsidR="00447BDD" w:rsidRPr="00BB6E06" w:rsidRDefault="00447BDD" w:rsidP="002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7" w:type="dxa"/>
          </w:tcPr>
          <w:p w:rsidR="00447BDD" w:rsidRPr="00BB6E06" w:rsidRDefault="00447BDD" w:rsidP="004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447BDD" w:rsidRPr="00BB6E06" w:rsidTr="00447BDD">
        <w:tc>
          <w:tcPr>
            <w:tcW w:w="425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0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47BDD" w:rsidRPr="00BB6E06" w:rsidRDefault="00447BDD" w:rsidP="002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9" w:type="dxa"/>
            <w:gridSpan w:val="2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7" w:type="dxa"/>
          </w:tcPr>
          <w:p w:rsidR="00447BDD" w:rsidRPr="00BB6E06" w:rsidRDefault="00447BDD" w:rsidP="004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AE" w:rsidRDefault="00BB36AE" w:rsidP="00EF69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18D" w:rsidRDefault="0080418D" w:rsidP="00BB36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6AE" w:rsidRPr="00BB6E06" w:rsidRDefault="00BB36AE" w:rsidP="00BB36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Обществознание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1277"/>
        <w:gridCol w:w="711"/>
        <w:gridCol w:w="540"/>
        <w:gridCol w:w="567"/>
        <w:gridCol w:w="567"/>
        <w:gridCol w:w="591"/>
        <w:gridCol w:w="707"/>
        <w:gridCol w:w="691"/>
        <w:gridCol w:w="11"/>
        <w:gridCol w:w="718"/>
        <w:gridCol w:w="567"/>
        <w:gridCol w:w="567"/>
        <w:gridCol w:w="709"/>
        <w:gridCol w:w="626"/>
        <w:gridCol w:w="1216"/>
      </w:tblGrid>
      <w:tr w:rsidR="00447BDD" w:rsidRPr="00BB6E06" w:rsidTr="00447BDD"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447BDD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567" w:type="dxa"/>
          </w:tcPr>
          <w:p w:rsidR="00447BDD" w:rsidRPr="000F2587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67" w:type="dxa"/>
          </w:tcPr>
          <w:p w:rsidR="00447BDD" w:rsidRPr="003F26AA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709" w:type="dxa"/>
          </w:tcPr>
          <w:p w:rsidR="00447BDD" w:rsidRPr="003F26AA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26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216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447BDD" w:rsidRPr="00BB6E06" w:rsidTr="00447BDD">
        <w:tc>
          <w:tcPr>
            <w:tcW w:w="425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9" w:type="dxa"/>
            <w:gridSpan w:val="2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47BDD" w:rsidRPr="00BB6E06" w:rsidRDefault="00447BDD" w:rsidP="008A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6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6" w:type="dxa"/>
          </w:tcPr>
          <w:p w:rsidR="00447BDD" w:rsidRPr="00BB6E06" w:rsidRDefault="00447BDD" w:rsidP="004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47BDD" w:rsidRPr="00BB6E06" w:rsidTr="00447BDD">
        <w:tc>
          <w:tcPr>
            <w:tcW w:w="425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1" w:type="dxa"/>
          </w:tcPr>
          <w:p w:rsidR="00447BDD" w:rsidRPr="00BB6E06" w:rsidRDefault="00447BDD" w:rsidP="008A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2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6" w:type="dxa"/>
          </w:tcPr>
          <w:p w:rsidR="00447BDD" w:rsidRPr="00BB6E06" w:rsidRDefault="00447BDD" w:rsidP="004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AE" w:rsidRDefault="00BB36AE" w:rsidP="0052427D">
      <w:pPr>
        <w:jc w:val="center"/>
        <w:rPr>
          <w:rFonts w:ascii="Times New Roman" w:hAnsi="Times New Roman" w:cs="Times New Roman"/>
        </w:rPr>
      </w:pPr>
    </w:p>
    <w:p w:rsidR="00306198" w:rsidRDefault="00306198" w:rsidP="00BB6E06">
      <w:pPr>
        <w:jc w:val="center"/>
        <w:rPr>
          <w:rFonts w:ascii="Times New Roman" w:hAnsi="Times New Roman" w:cs="Times New Roman"/>
        </w:rPr>
      </w:pPr>
    </w:p>
    <w:p w:rsidR="008A623D" w:rsidRPr="00BB6E06" w:rsidRDefault="008A623D" w:rsidP="008A62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 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1277"/>
        <w:gridCol w:w="711"/>
        <w:gridCol w:w="423"/>
        <w:gridCol w:w="425"/>
        <w:gridCol w:w="567"/>
        <w:gridCol w:w="592"/>
        <w:gridCol w:w="707"/>
        <w:gridCol w:w="691"/>
        <w:gridCol w:w="11"/>
        <w:gridCol w:w="718"/>
        <w:gridCol w:w="708"/>
        <w:gridCol w:w="542"/>
        <w:gridCol w:w="543"/>
        <w:gridCol w:w="676"/>
        <w:gridCol w:w="1474"/>
      </w:tblGrid>
      <w:tr w:rsidR="00447BDD" w:rsidRPr="00BB6E06" w:rsidTr="00447BDD"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3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447BDD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447BDD" w:rsidRPr="000F2587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42" w:type="dxa"/>
          </w:tcPr>
          <w:p w:rsidR="00447BDD" w:rsidRPr="003F26AA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43" w:type="dxa"/>
          </w:tcPr>
          <w:p w:rsidR="00447BDD" w:rsidRPr="003F26AA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76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474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447BDD" w:rsidRPr="00BB6E06" w:rsidTr="00447BDD">
        <w:tc>
          <w:tcPr>
            <w:tcW w:w="425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2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</w:tcPr>
          <w:p w:rsidR="00447BDD" w:rsidRPr="00BB6E06" w:rsidRDefault="00447BDD" w:rsidP="004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Е.М.</w:t>
            </w:r>
          </w:p>
        </w:tc>
      </w:tr>
      <w:tr w:rsidR="00447BDD" w:rsidRPr="00BB6E06" w:rsidTr="00447BDD">
        <w:tc>
          <w:tcPr>
            <w:tcW w:w="425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  <w:gridSpan w:val="2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6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447BDD" w:rsidRPr="00BB6E06" w:rsidRDefault="00447BDD" w:rsidP="004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7C" w:rsidRDefault="0028247C" w:rsidP="00EF6967">
      <w:pPr>
        <w:rPr>
          <w:rFonts w:ascii="Times New Roman" w:hAnsi="Times New Roman" w:cs="Times New Roman"/>
        </w:rPr>
      </w:pPr>
    </w:p>
    <w:p w:rsidR="008A623D" w:rsidRPr="00BB6E06" w:rsidRDefault="0028247C" w:rsidP="008A62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  <w:r w:rsidR="008A623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425"/>
        <w:gridCol w:w="993"/>
        <w:gridCol w:w="709"/>
        <w:gridCol w:w="425"/>
        <w:gridCol w:w="425"/>
        <w:gridCol w:w="284"/>
        <w:gridCol w:w="425"/>
        <w:gridCol w:w="707"/>
        <w:gridCol w:w="691"/>
        <w:gridCol w:w="11"/>
        <w:gridCol w:w="717"/>
        <w:gridCol w:w="708"/>
        <w:gridCol w:w="568"/>
        <w:gridCol w:w="567"/>
        <w:gridCol w:w="714"/>
        <w:gridCol w:w="1696"/>
      </w:tblGrid>
      <w:tr w:rsidR="00447BDD" w:rsidRPr="00BB6E06" w:rsidTr="00447BDD"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09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447BDD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447BDD" w:rsidRPr="000F2587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68" w:type="dxa"/>
          </w:tcPr>
          <w:p w:rsidR="00447BDD" w:rsidRPr="003F26AA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</w:tcPr>
          <w:p w:rsidR="00447BDD" w:rsidRPr="003F26AA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14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696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447BDD" w:rsidRPr="00BB6E06" w:rsidTr="00447BDD">
        <w:tc>
          <w:tcPr>
            <w:tcW w:w="425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МКОУ «КГ №6»</w:t>
            </w:r>
          </w:p>
        </w:tc>
        <w:tc>
          <w:tcPr>
            <w:tcW w:w="709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2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4" w:type="dxa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96" w:type="dxa"/>
          </w:tcPr>
          <w:p w:rsidR="00447BDD" w:rsidRPr="00BB6E06" w:rsidRDefault="00447BDD" w:rsidP="004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Хадисова Е.М.</w:t>
            </w:r>
          </w:p>
        </w:tc>
      </w:tr>
      <w:tr w:rsidR="00447BDD" w:rsidRPr="00BB6E06" w:rsidTr="00447BDD">
        <w:tc>
          <w:tcPr>
            <w:tcW w:w="425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09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8" w:type="dxa"/>
            <w:gridSpan w:val="2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4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6" w:type="dxa"/>
          </w:tcPr>
          <w:p w:rsidR="00447BDD" w:rsidRPr="00BB6E06" w:rsidRDefault="00447BDD" w:rsidP="004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7C" w:rsidRDefault="0028247C" w:rsidP="008A623D">
      <w:pPr>
        <w:jc w:val="center"/>
        <w:rPr>
          <w:rFonts w:ascii="Times New Roman" w:hAnsi="Times New Roman" w:cs="Times New Roman"/>
        </w:rPr>
      </w:pPr>
    </w:p>
    <w:p w:rsidR="0028247C" w:rsidRPr="00BB6E06" w:rsidRDefault="0028247C" w:rsidP="002824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    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425"/>
        <w:gridCol w:w="1277"/>
        <w:gridCol w:w="711"/>
        <w:gridCol w:w="423"/>
        <w:gridCol w:w="425"/>
        <w:gridCol w:w="567"/>
        <w:gridCol w:w="592"/>
        <w:gridCol w:w="542"/>
        <w:gridCol w:w="691"/>
        <w:gridCol w:w="11"/>
        <w:gridCol w:w="718"/>
        <w:gridCol w:w="708"/>
        <w:gridCol w:w="565"/>
        <w:gridCol w:w="567"/>
        <w:gridCol w:w="709"/>
        <w:gridCol w:w="1276"/>
      </w:tblGrid>
      <w:tr w:rsidR="00447BDD" w:rsidRPr="00BB6E06" w:rsidTr="00447BDD"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3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447BDD" w:rsidRPr="00BB6E06" w:rsidRDefault="00447BDD" w:rsidP="009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447BDD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447BDD" w:rsidRPr="000F2587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65" w:type="dxa"/>
          </w:tcPr>
          <w:p w:rsidR="00447BDD" w:rsidRPr="003F26AA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</w:tcPr>
          <w:p w:rsidR="00447BDD" w:rsidRPr="003F26AA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09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276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447BDD" w:rsidRPr="00BB6E06" w:rsidTr="00447BDD">
        <w:tc>
          <w:tcPr>
            <w:tcW w:w="425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9" w:type="dxa"/>
            <w:gridSpan w:val="2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5" w:type="dxa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447BDD" w:rsidRPr="00BB6E06" w:rsidRDefault="00447BDD" w:rsidP="004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С.М.</w:t>
            </w:r>
          </w:p>
        </w:tc>
      </w:tr>
      <w:tr w:rsidR="00447BDD" w:rsidRPr="00BB6E06" w:rsidTr="00447BDD">
        <w:tc>
          <w:tcPr>
            <w:tcW w:w="425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3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447BDD" w:rsidRPr="00BB6E06" w:rsidRDefault="00447BDD" w:rsidP="004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DD" w:rsidRDefault="00447BDD" w:rsidP="00EF6967">
      <w:pPr>
        <w:rPr>
          <w:rFonts w:ascii="Times New Roman" w:hAnsi="Times New Roman" w:cs="Times New Roman"/>
        </w:rPr>
      </w:pPr>
    </w:p>
    <w:p w:rsidR="0028247C" w:rsidRPr="00BB6E06" w:rsidRDefault="0028247C" w:rsidP="002824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    </w:t>
      </w:r>
    </w:p>
    <w:tbl>
      <w:tblPr>
        <w:tblStyle w:val="a3"/>
        <w:tblW w:w="10520" w:type="dxa"/>
        <w:tblInd w:w="-601" w:type="dxa"/>
        <w:tblLayout w:type="fixed"/>
        <w:tblLook w:val="04A0"/>
      </w:tblPr>
      <w:tblGrid>
        <w:gridCol w:w="425"/>
        <w:gridCol w:w="1277"/>
        <w:gridCol w:w="711"/>
        <w:gridCol w:w="281"/>
        <w:gridCol w:w="425"/>
        <w:gridCol w:w="567"/>
        <w:gridCol w:w="425"/>
        <w:gridCol w:w="707"/>
        <w:gridCol w:w="691"/>
        <w:gridCol w:w="11"/>
        <w:gridCol w:w="718"/>
        <w:gridCol w:w="708"/>
        <w:gridCol w:w="708"/>
        <w:gridCol w:w="709"/>
        <w:gridCol w:w="710"/>
        <w:gridCol w:w="1447"/>
      </w:tblGrid>
      <w:tr w:rsidR="00447BDD" w:rsidRPr="00BB6E06" w:rsidTr="00447BDD"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8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447BDD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447BDD" w:rsidRPr="000F2587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708" w:type="dxa"/>
          </w:tcPr>
          <w:p w:rsidR="00447BDD" w:rsidRPr="003F26AA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709" w:type="dxa"/>
          </w:tcPr>
          <w:p w:rsidR="00447BDD" w:rsidRPr="003F26AA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10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44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447BDD" w:rsidRPr="00BB6E06" w:rsidTr="00447BDD">
        <w:tc>
          <w:tcPr>
            <w:tcW w:w="425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  <w:gridSpan w:val="2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0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7BDD" w:rsidRPr="00BB6E06" w:rsidTr="00447BDD">
        <w:tc>
          <w:tcPr>
            <w:tcW w:w="425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47BDD" w:rsidRPr="002F265F" w:rsidRDefault="00447BDD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1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  <w:gridSpan w:val="2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447BDD" w:rsidRPr="00BB6E06" w:rsidRDefault="00447BDD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0" w:type="dxa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7" w:type="dxa"/>
          </w:tcPr>
          <w:p w:rsidR="00447BDD" w:rsidRPr="00BB6E06" w:rsidRDefault="00447BDD" w:rsidP="002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08B" w:rsidRDefault="00EF308B" w:rsidP="00EF69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308B" w:rsidRDefault="00EF308B" w:rsidP="009A2F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18D" w:rsidRDefault="0080418D" w:rsidP="009A2F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18D" w:rsidRDefault="0080418D" w:rsidP="009A2F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2F75" w:rsidRDefault="0080418D" w:rsidP="009A2F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Сравнительная таблица за 2016 и </w:t>
      </w:r>
      <w:r w:rsidR="009A2F75">
        <w:rPr>
          <w:rFonts w:ascii="Times New Roman" w:hAnsi="Times New Roman" w:cs="Times New Roman"/>
          <w:b/>
          <w:sz w:val="28"/>
          <w:szCs w:val="28"/>
          <w:u w:val="single"/>
        </w:rPr>
        <w:t>2017г.</w:t>
      </w:r>
    </w:p>
    <w:p w:rsidR="009A2F75" w:rsidRPr="00BB6E06" w:rsidRDefault="009A2F75" w:rsidP="009A2F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704"/>
        <w:gridCol w:w="2044"/>
        <w:gridCol w:w="1283"/>
        <w:gridCol w:w="1257"/>
        <w:gridCol w:w="1075"/>
        <w:gridCol w:w="1162"/>
        <w:gridCol w:w="1195"/>
        <w:gridCol w:w="1452"/>
      </w:tblGrid>
      <w:tr w:rsidR="009A2F75" w:rsidRPr="00BB6E06" w:rsidTr="00EF6967">
        <w:trPr>
          <w:trHeight w:val="399"/>
        </w:trPr>
        <w:tc>
          <w:tcPr>
            <w:tcW w:w="709" w:type="dxa"/>
            <w:vMerge w:val="restart"/>
          </w:tcPr>
          <w:p w:rsidR="009A2F75" w:rsidRPr="00BB6E06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  <w:vMerge w:val="restart"/>
          </w:tcPr>
          <w:p w:rsidR="009A2F75" w:rsidRPr="00BB6E06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 </w:t>
            </w:r>
          </w:p>
        </w:tc>
        <w:tc>
          <w:tcPr>
            <w:tcW w:w="3661" w:type="dxa"/>
            <w:gridSpan w:val="3"/>
          </w:tcPr>
          <w:p w:rsidR="009A2F75" w:rsidRPr="00BB6E06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3861" w:type="dxa"/>
            <w:gridSpan w:val="3"/>
          </w:tcPr>
          <w:p w:rsidR="009A2F75" w:rsidRPr="00C75D93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9A2F75" w:rsidRPr="00BB6E06" w:rsidTr="002F265F">
        <w:trPr>
          <w:trHeight w:val="409"/>
        </w:trPr>
        <w:tc>
          <w:tcPr>
            <w:tcW w:w="709" w:type="dxa"/>
            <w:vMerge/>
          </w:tcPr>
          <w:p w:rsidR="009A2F75" w:rsidRPr="00BB6E06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9A2F75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9A2F75" w:rsidRPr="00BB6E06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9A2F75" w:rsidRPr="00BB6E06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9A2F75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176" w:type="dxa"/>
          </w:tcPr>
          <w:p w:rsidR="009A2F75" w:rsidRPr="00BB6E06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9A2F75" w:rsidRPr="00BB6E06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9A2F75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</w:tr>
      <w:tr w:rsidR="009A2F75" w:rsidRPr="00BB6E06" w:rsidTr="0094524B">
        <w:tc>
          <w:tcPr>
            <w:tcW w:w="709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00" w:type="dxa"/>
          </w:tcPr>
          <w:p w:rsidR="009A2F75" w:rsidRPr="00BB6E06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</w:tcPr>
          <w:p w:rsidR="009A2F75" w:rsidRPr="00BB6E06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88" w:type="dxa"/>
          </w:tcPr>
          <w:p w:rsidR="009A2F75" w:rsidRPr="00BB6E06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6" w:type="dxa"/>
          </w:tcPr>
          <w:p w:rsidR="009A2F75" w:rsidRPr="00BB6E06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0" w:type="dxa"/>
          </w:tcPr>
          <w:p w:rsidR="009A2F75" w:rsidRPr="00BB6E06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</w:tcPr>
          <w:p w:rsidR="009A2F75" w:rsidRPr="00BB6E06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A2F75" w:rsidRPr="00BB6E06" w:rsidTr="0094524B">
        <w:tc>
          <w:tcPr>
            <w:tcW w:w="709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300" w:type="dxa"/>
          </w:tcPr>
          <w:p w:rsidR="009A2F75" w:rsidRPr="00BB6E06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9A2F75" w:rsidRPr="00BB6E06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</w:tcPr>
          <w:p w:rsidR="009A2F75" w:rsidRPr="00BB6E06" w:rsidRDefault="009A2F75" w:rsidP="0094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24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76" w:type="dxa"/>
          </w:tcPr>
          <w:p w:rsidR="009A2F75" w:rsidRPr="00BB6E06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9A2F75" w:rsidRPr="00BB6E06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</w:tcPr>
          <w:p w:rsidR="009A2F75" w:rsidRPr="00BB6E06" w:rsidRDefault="009A2F75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F75" w:rsidRPr="00BB6E06" w:rsidTr="0094524B">
        <w:tc>
          <w:tcPr>
            <w:tcW w:w="709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(базов</w:t>
            </w:r>
            <w:proofErr w:type="gramStart"/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  <w:proofErr w:type="spellEnd"/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3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8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6" w:type="dxa"/>
          </w:tcPr>
          <w:p w:rsidR="009A2F75" w:rsidRDefault="00C205C0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F75" w:rsidRPr="00BB6E06" w:rsidTr="0094524B">
        <w:tc>
          <w:tcPr>
            <w:tcW w:w="709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  <w:proofErr w:type="spellEnd"/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3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8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76" w:type="dxa"/>
          </w:tcPr>
          <w:p w:rsidR="009A2F75" w:rsidRDefault="00C205C0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75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F75" w:rsidRPr="00BB6E06" w:rsidTr="0094524B">
        <w:tc>
          <w:tcPr>
            <w:tcW w:w="709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30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8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76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75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A2F75" w:rsidRPr="00BB6E06" w:rsidTr="0094524B">
        <w:tc>
          <w:tcPr>
            <w:tcW w:w="709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0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8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75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2F75" w:rsidRPr="00BB6E06" w:rsidTr="0094524B">
        <w:tc>
          <w:tcPr>
            <w:tcW w:w="709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30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3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8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76" w:type="dxa"/>
          </w:tcPr>
          <w:p w:rsidR="009A2F75" w:rsidRDefault="00C205C0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</w:tcPr>
          <w:p w:rsidR="009A2F75" w:rsidRDefault="0094524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20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F75" w:rsidRPr="00BB6E06" w:rsidTr="0094524B">
        <w:tc>
          <w:tcPr>
            <w:tcW w:w="709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30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8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5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A2F75" w:rsidRPr="00BB6E06" w:rsidTr="0094524B">
        <w:tc>
          <w:tcPr>
            <w:tcW w:w="709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0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F75" w:rsidRPr="00BB6E06" w:rsidTr="0094524B">
        <w:tc>
          <w:tcPr>
            <w:tcW w:w="709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30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F75" w:rsidRPr="00BB6E06" w:rsidTr="0094524B">
        <w:tc>
          <w:tcPr>
            <w:tcW w:w="709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30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8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F75" w:rsidRPr="00BB6E06" w:rsidTr="0094524B">
        <w:tc>
          <w:tcPr>
            <w:tcW w:w="709" w:type="dxa"/>
          </w:tcPr>
          <w:p w:rsidR="009A2F75" w:rsidRPr="002F265F" w:rsidRDefault="009A2F75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9A2F75" w:rsidRPr="002F265F" w:rsidRDefault="0094524B" w:rsidP="009A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0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9A2F75" w:rsidRDefault="0094524B" w:rsidP="009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6198" w:rsidRDefault="00306198" w:rsidP="00BB6E06">
      <w:pPr>
        <w:jc w:val="center"/>
        <w:rPr>
          <w:rFonts w:ascii="Times New Roman" w:hAnsi="Times New Roman" w:cs="Times New Roman"/>
        </w:rPr>
      </w:pPr>
    </w:p>
    <w:p w:rsidR="0094524B" w:rsidRPr="00BB6E06" w:rsidRDefault="0094524B" w:rsidP="009452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701"/>
        <w:gridCol w:w="2044"/>
        <w:gridCol w:w="1280"/>
        <w:gridCol w:w="1254"/>
        <w:gridCol w:w="1073"/>
        <w:gridCol w:w="1167"/>
        <w:gridCol w:w="1196"/>
        <w:gridCol w:w="1457"/>
      </w:tblGrid>
      <w:tr w:rsidR="0094524B" w:rsidRPr="00C75D93" w:rsidTr="00447BDD">
        <w:trPr>
          <w:trHeight w:val="213"/>
        </w:trPr>
        <w:tc>
          <w:tcPr>
            <w:tcW w:w="701" w:type="dxa"/>
            <w:vMerge w:val="restart"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4" w:type="dxa"/>
            <w:vMerge w:val="restart"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 </w:t>
            </w:r>
          </w:p>
        </w:tc>
        <w:tc>
          <w:tcPr>
            <w:tcW w:w="3607" w:type="dxa"/>
            <w:gridSpan w:val="3"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3820" w:type="dxa"/>
            <w:gridSpan w:val="3"/>
          </w:tcPr>
          <w:p w:rsidR="0094524B" w:rsidRPr="00C75D93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94524B" w:rsidTr="00447BDD">
        <w:trPr>
          <w:trHeight w:val="426"/>
        </w:trPr>
        <w:tc>
          <w:tcPr>
            <w:tcW w:w="701" w:type="dxa"/>
            <w:vMerge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94524B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94524B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  <w:tc>
          <w:tcPr>
            <w:tcW w:w="1167" w:type="dxa"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94524B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06">
              <w:rPr>
                <w:rFonts w:ascii="Times New Roman" w:hAnsi="Times New Roman" w:cs="Times New Roman"/>
                <w:b/>
                <w:sz w:val="24"/>
                <w:szCs w:val="24"/>
              </w:rPr>
              <w:t>Ср. бал</w:t>
            </w:r>
          </w:p>
        </w:tc>
      </w:tr>
      <w:tr w:rsidR="0094524B" w:rsidRPr="00BB6E06" w:rsidTr="00447BDD">
        <w:tc>
          <w:tcPr>
            <w:tcW w:w="701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3" w:type="dxa"/>
          </w:tcPr>
          <w:p w:rsidR="0094524B" w:rsidRPr="00BB6E06" w:rsidRDefault="0094524B" w:rsidP="0094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67" w:type="dxa"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7" w:type="dxa"/>
          </w:tcPr>
          <w:p w:rsidR="0094524B" w:rsidRPr="00BB6E06" w:rsidRDefault="0094524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4524B" w:rsidTr="00447BDD">
        <w:tc>
          <w:tcPr>
            <w:tcW w:w="701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94524B" w:rsidRPr="002F265F" w:rsidRDefault="0094524B" w:rsidP="0094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280" w:type="dxa"/>
          </w:tcPr>
          <w:p w:rsidR="0094524B" w:rsidRDefault="0094524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94524B" w:rsidRDefault="0094524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3" w:type="dxa"/>
          </w:tcPr>
          <w:p w:rsidR="0094524B" w:rsidRDefault="0094524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67" w:type="dxa"/>
          </w:tcPr>
          <w:p w:rsidR="0094524B" w:rsidRPr="0094524B" w:rsidRDefault="0094524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524B" w:rsidTr="00447BDD">
        <w:tc>
          <w:tcPr>
            <w:tcW w:w="701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280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6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524B" w:rsidTr="00447BDD">
        <w:tc>
          <w:tcPr>
            <w:tcW w:w="701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80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4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524B" w:rsidTr="00447BDD">
        <w:tc>
          <w:tcPr>
            <w:tcW w:w="701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280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4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6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4524B" w:rsidTr="00447BDD">
        <w:tc>
          <w:tcPr>
            <w:tcW w:w="701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280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4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6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24B" w:rsidTr="00447BDD">
        <w:tc>
          <w:tcPr>
            <w:tcW w:w="701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280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4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67" w:type="dxa"/>
          </w:tcPr>
          <w:p w:rsidR="0094524B" w:rsidRDefault="00EF308B" w:rsidP="00EF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4524B" w:rsidTr="00447BDD">
        <w:tc>
          <w:tcPr>
            <w:tcW w:w="701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280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4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3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6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524B" w:rsidTr="00447BDD">
        <w:tc>
          <w:tcPr>
            <w:tcW w:w="701" w:type="dxa"/>
          </w:tcPr>
          <w:p w:rsidR="0094524B" w:rsidRPr="002F265F" w:rsidRDefault="0094524B" w:rsidP="0094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94524B" w:rsidRPr="002F265F" w:rsidRDefault="0094524B" w:rsidP="00C2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80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4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67" w:type="dxa"/>
          </w:tcPr>
          <w:p w:rsidR="0094524B" w:rsidRDefault="00EF308B" w:rsidP="00C2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94524B" w:rsidRDefault="00EF308B" w:rsidP="00EF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7" w:type="dxa"/>
          </w:tcPr>
          <w:p w:rsidR="0094524B" w:rsidRDefault="00EF308B" w:rsidP="00EF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EF6967" w:rsidRDefault="00EF6967" w:rsidP="00447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967" w:rsidRDefault="00EF6967" w:rsidP="00447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967" w:rsidRDefault="00EF6967" w:rsidP="00447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967" w:rsidRDefault="00EF6967" w:rsidP="00447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967" w:rsidRDefault="00EF6967" w:rsidP="00447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967" w:rsidRDefault="00EF6967" w:rsidP="00447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18D" w:rsidRDefault="0080418D" w:rsidP="00447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18D" w:rsidRDefault="0080418D" w:rsidP="00447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BDD" w:rsidRPr="00447BDD" w:rsidRDefault="00447BDD" w:rsidP="00447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B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Анализ результатов итоговой аттестации </w:t>
      </w:r>
    </w:p>
    <w:p w:rsidR="00447BDD" w:rsidRPr="00447BDD" w:rsidRDefault="00447BDD" w:rsidP="00447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BD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учащихся 11 класса в формате ЕГЭ </w:t>
      </w:r>
    </w:p>
    <w:p w:rsidR="00447BDD" w:rsidRPr="00447BDD" w:rsidRDefault="00447BDD" w:rsidP="00447BDD">
      <w:pPr>
        <w:jc w:val="center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b/>
          <w:sz w:val="28"/>
          <w:szCs w:val="28"/>
          <w:u w:val="single"/>
        </w:rPr>
        <w:t>2016-2017</w:t>
      </w:r>
      <w:r w:rsidR="00EF6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7BDD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</w:p>
    <w:p w:rsidR="00447BDD" w:rsidRPr="00447BDD" w:rsidRDefault="00447BDD" w:rsidP="00447BD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В течение 2016-2017 учебного года в гимназии велась целенаправленная, планоме</w:t>
      </w:r>
      <w:r w:rsidRPr="00447BDD">
        <w:rPr>
          <w:rFonts w:ascii="Times New Roman" w:hAnsi="Times New Roman" w:cs="Times New Roman"/>
          <w:sz w:val="26"/>
          <w:szCs w:val="26"/>
        </w:rPr>
        <w:t>р</w:t>
      </w:r>
      <w:r w:rsidRPr="00447BDD">
        <w:rPr>
          <w:rFonts w:ascii="Times New Roman" w:hAnsi="Times New Roman" w:cs="Times New Roman"/>
          <w:sz w:val="26"/>
          <w:szCs w:val="26"/>
        </w:rPr>
        <w:t>ная, систематическая подготовка участников педагогического процесса к ЕГЭ. Методич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>ский совет, ознакомившись с нормативно-правовыми документами по организации и пров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>дению ЕГЭ, разработал план-график подготовки гимназии  к ЕГЭ, который был обсужден на методических объединениях и утвержден директором школы. В соответствии с данным пл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 xml:space="preserve">ном директор, заместитель директора по УВР,  методические объединения, психологическая служба также составили планы работы по подготовке учащихся к Единому экзамену. </w:t>
      </w:r>
    </w:p>
    <w:p w:rsidR="00447BDD" w:rsidRPr="00447BDD" w:rsidRDefault="00447BDD" w:rsidP="00447BD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В октябре месяце для учителей-предметников проведен инструктивно-методический семинар «Цели и технология ЕГЭ», на котором изучены результаты экзамена 2017 года, П</w:t>
      </w:r>
      <w:r w:rsidRPr="00447BDD">
        <w:rPr>
          <w:rFonts w:ascii="Times New Roman" w:hAnsi="Times New Roman" w:cs="Times New Roman"/>
          <w:sz w:val="26"/>
          <w:szCs w:val="26"/>
        </w:rPr>
        <w:t>о</w:t>
      </w:r>
      <w:r w:rsidRPr="00447BDD">
        <w:rPr>
          <w:rFonts w:ascii="Times New Roman" w:hAnsi="Times New Roman" w:cs="Times New Roman"/>
          <w:sz w:val="26"/>
          <w:szCs w:val="26"/>
        </w:rPr>
        <w:t>ложение о проведении ЕГЭ, методические рекомендации по преподаванию предметов в ги</w:t>
      </w:r>
      <w:r w:rsidRPr="00447BDD">
        <w:rPr>
          <w:rFonts w:ascii="Times New Roman" w:hAnsi="Times New Roman" w:cs="Times New Roman"/>
          <w:sz w:val="26"/>
          <w:szCs w:val="26"/>
        </w:rPr>
        <w:t>м</w:t>
      </w:r>
      <w:r w:rsidRPr="00447BDD">
        <w:rPr>
          <w:rFonts w:ascii="Times New Roman" w:hAnsi="Times New Roman" w:cs="Times New Roman"/>
          <w:sz w:val="26"/>
          <w:szCs w:val="26"/>
        </w:rPr>
        <w:t>назии с учетом результатов ЕГЭ 2017 года, порядок заполнения бланков ЕГЭ. Кроме того, вопросы подготовки к ЕГЭ неоднократно в течение года выносились на обсуждение метод</w:t>
      </w:r>
      <w:r w:rsidRPr="00447BDD">
        <w:rPr>
          <w:rFonts w:ascii="Times New Roman" w:hAnsi="Times New Roman" w:cs="Times New Roman"/>
          <w:sz w:val="26"/>
          <w:szCs w:val="26"/>
        </w:rPr>
        <w:t>и</w:t>
      </w:r>
      <w:r w:rsidRPr="00447BDD">
        <w:rPr>
          <w:rFonts w:ascii="Times New Roman" w:hAnsi="Times New Roman" w:cs="Times New Roman"/>
          <w:sz w:val="26"/>
          <w:szCs w:val="26"/>
        </w:rPr>
        <w:t>ческих объединений и педагогического совета школы, учителя русского языка и литературы, математики  принимали участие в работе постоянно действующих городских МО.</w:t>
      </w:r>
    </w:p>
    <w:p w:rsidR="00447BDD" w:rsidRPr="00447BDD" w:rsidRDefault="00447BDD" w:rsidP="00447BD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В начале 2016-2017 учебного года сформирована база данных по учащимся гимназии, которая обновлялась в течение года, оформлен информационный стенд, посвященный ЕГЭ, 1 раз в две недели организована работа по заполнению бланков ЕГЭ.</w:t>
      </w:r>
    </w:p>
    <w:p w:rsidR="00447BDD" w:rsidRPr="00447BDD" w:rsidRDefault="00447BDD" w:rsidP="00447BD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Учителя-предметники уделяли большое внимание разбору различных вариантов те</w:t>
      </w:r>
      <w:r w:rsidRPr="00447BDD">
        <w:rPr>
          <w:rFonts w:ascii="Times New Roman" w:hAnsi="Times New Roman" w:cs="Times New Roman"/>
          <w:sz w:val="26"/>
          <w:szCs w:val="26"/>
        </w:rPr>
        <w:t>с</w:t>
      </w:r>
      <w:r w:rsidRPr="00447BDD">
        <w:rPr>
          <w:rFonts w:ascii="Times New Roman" w:hAnsi="Times New Roman" w:cs="Times New Roman"/>
          <w:sz w:val="26"/>
          <w:szCs w:val="26"/>
        </w:rPr>
        <w:t>товых заданий на уроках, факультативах и индивидуальных занятиях, отмечая ответы неп</w:t>
      </w:r>
      <w:r w:rsidRPr="00447BDD">
        <w:rPr>
          <w:rFonts w:ascii="Times New Roman" w:hAnsi="Times New Roman" w:cs="Times New Roman"/>
          <w:sz w:val="26"/>
          <w:szCs w:val="26"/>
        </w:rPr>
        <w:t>о</w:t>
      </w:r>
      <w:r w:rsidRPr="00447BDD">
        <w:rPr>
          <w:rFonts w:ascii="Times New Roman" w:hAnsi="Times New Roman" w:cs="Times New Roman"/>
          <w:sz w:val="26"/>
          <w:szCs w:val="26"/>
        </w:rPr>
        <w:t xml:space="preserve">средственно в бланках. Проведен ряд репетиционных работ по русскому языку и математике в форме и по материалам ЕГЭ. </w:t>
      </w:r>
    </w:p>
    <w:p w:rsidR="00447BDD" w:rsidRPr="00447BDD" w:rsidRDefault="00447BDD" w:rsidP="00447BD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>ний, где рассмотрены вопросы нормативно-правового обеспечения ЕГЭ, показаны презент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>ции, рекомендованные Министерством образования, подробно изучены инструкции для уч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>стников ЕГЭ.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</w:t>
      </w:r>
    </w:p>
    <w:p w:rsidR="00447BDD" w:rsidRPr="00447BDD" w:rsidRDefault="00447BDD" w:rsidP="00447BD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Психолого-педагогическое сопровождение ЕГЭ включало диагностическую и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трени</w:t>
      </w:r>
      <w:r w:rsidRPr="00447BDD">
        <w:rPr>
          <w:rFonts w:ascii="Times New Roman" w:hAnsi="Times New Roman" w:cs="Times New Roman"/>
          <w:sz w:val="26"/>
          <w:szCs w:val="26"/>
        </w:rPr>
        <w:t>н</w:t>
      </w:r>
      <w:r w:rsidRPr="00447BDD">
        <w:rPr>
          <w:rFonts w:ascii="Times New Roman" w:hAnsi="Times New Roman" w:cs="Times New Roman"/>
          <w:sz w:val="26"/>
          <w:szCs w:val="26"/>
        </w:rPr>
        <w:t>говую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работу со всеми учащимися 11 класса (выявление интеллектуальных способностей, уровня тревожности, типа темперамента, уровня самооценки и т.д.), с определенными кат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 xml:space="preserve">гориями детей (отличниками,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lastRenderedPageBreak/>
        <w:t>гиперактивными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детьми), работу с педагогами, а также пров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>дение различных практикумов, психолого-педагогических занятий.</w:t>
      </w:r>
    </w:p>
    <w:p w:rsidR="00447BDD" w:rsidRPr="00447BDD" w:rsidRDefault="00447BDD" w:rsidP="00EF6967">
      <w:pPr>
        <w:pStyle w:val="a6"/>
        <w:spacing w:before="0" w:line="276" w:lineRule="auto"/>
        <w:rPr>
          <w:color w:val="000000"/>
          <w:sz w:val="26"/>
          <w:szCs w:val="26"/>
        </w:rPr>
      </w:pPr>
      <w:r w:rsidRPr="00447BDD">
        <w:rPr>
          <w:sz w:val="26"/>
          <w:szCs w:val="26"/>
        </w:rPr>
        <w:t xml:space="preserve">         Вопрос подготовки к ЕГЭ в течение года был на </w:t>
      </w:r>
      <w:proofErr w:type="spellStart"/>
      <w:r w:rsidRPr="00447BDD">
        <w:rPr>
          <w:sz w:val="26"/>
          <w:szCs w:val="26"/>
        </w:rPr>
        <w:t>внутришкольном</w:t>
      </w:r>
      <w:proofErr w:type="spellEnd"/>
      <w:r w:rsidRPr="00447BDD">
        <w:rPr>
          <w:sz w:val="26"/>
          <w:szCs w:val="26"/>
        </w:rPr>
        <w:t xml:space="preserve"> контроле. Просма</w:t>
      </w:r>
      <w:r w:rsidRPr="00447BDD">
        <w:rPr>
          <w:sz w:val="26"/>
          <w:szCs w:val="26"/>
        </w:rPr>
        <w:t>т</w:t>
      </w:r>
      <w:r w:rsidRPr="00447BDD">
        <w:rPr>
          <w:sz w:val="26"/>
          <w:szCs w:val="26"/>
        </w:rPr>
        <w:t xml:space="preserve">ривалась работа с бланками, </w:t>
      </w:r>
      <w:proofErr w:type="spellStart"/>
      <w:r w:rsidRPr="00447BDD">
        <w:rPr>
          <w:sz w:val="26"/>
          <w:szCs w:val="26"/>
        </w:rPr>
        <w:t>КИМами</w:t>
      </w:r>
      <w:proofErr w:type="spellEnd"/>
      <w:r w:rsidRPr="00447BDD">
        <w:rPr>
          <w:sz w:val="26"/>
          <w:szCs w:val="26"/>
        </w:rPr>
        <w:t>, посещаемость занятий  учащимися, наличие инфо</w:t>
      </w:r>
      <w:r w:rsidRPr="00447BDD">
        <w:rPr>
          <w:sz w:val="26"/>
          <w:szCs w:val="26"/>
        </w:rPr>
        <w:t>р</w:t>
      </w:r>
      <w:r w:rsidRPr="00447BDD">
        <w:rPr>
          <w:sz w:val="26"/>
          <w:szCs w:val="26"/>
        </w:rPr>
        <w:t>мационных уголков в классах, организация подготовки к ЕГЭ на уроках и индивидуальных занятиях</w:t>
      </w:r>
      <w:proofErr w:type="gramStart"/>
      <w:r w:rsidRPr="00447BDD">
        <w:rPr>
          <w:sz w:val="26"/>
          <w:szCs w:val="26"/>
        </w:rPr>
        <w:t xml:space="preserve">.. </w:t>
      </w:r>
      <w:proofErr w:type="gramEnd"/>
      <w:r w:rsidRPr="00447BDD">
        <w:rPr>
          <w:sz w:val="26"/>
          <w:szCs w:val="26"/>
        </w:rPr>
        <w:t>Анализ результатов пробных ЕГЭ  позволил наметить точки мониторинга в подг</w:t>
      </w:r>
      <w:r w:rsidRPr="00447BDD">
        <w:rPr>
          <w:sz w:val="26"/>
          <w:szCs w:val="26"/>
        </w:rPr>
        <w:t>о</w:t>
      </w:r>
      <w:r w:rsidRPr="00447BDD">
        <w:rPr>
          <w:sz w:val="26"/>
          <w:szCs w:val="26"/>
        </w:rPr>
        <w:t>товке к ЕГЭ, избежать типичных</w:t>
      </w:r>
      <w:r w:rsidRPr="00447BDD">
        <w:rPr>
          <w:color w:val="000000"/>
          <w:sz w:val="26"/>
          <w:szCs w:val="26"/>
        </w:rPr>
        <w:t xml:space="preserve"> ошибок.</w:t>
      </w:r>
    </w:p>
    <w:p w:rsidR="00447BDD" w:rsidRPr="00447BDD" w:rsidRDefault="00447BDD" w:rsidP="00EF6967">
      <w:pPr>
        <w:pStyle w:val="a6"/>
        <w:spacing w:before="0" w:line="276" w:lineRule="auto"/>
        <w:ind w:firstLine="708"/>
        <w:jc w:val="center"/>
        <w:rPr>
          <w:sz w:val="26"/>
          <w:szCs w:val="26"/>
        </w:rPr>
      </w:pPr>
      <w:r w:rsidRPr="00447BDD">
        <w:rPr>
          <w:color w:val="000000"/>
          <w:sz w:val="26"/>
          <w:szCs w:val="26"/>
        </w:rPr>
        <w:t xml:space="preserve">Учителями </w:t>
      </w:r>
      <w:proofErr w:type="spellStart"/>
      <w:r w:rsidRPr="00447BDD">
        <w:rPr>
          <w:color w:val="000000"/>
          <w:sz w:val="26"/>
          <w:szCs w:val="26"/>
        </w:rPr>
        <w:t>Хадисовой</w:t>
      </w:r>
      <w:proofErr w:type="spellEnd"/>
      <w:r w:rsidRPr="00447BDD">
        <w:rPr>
          <w:color w:val="000000"/>
          <w:sz w:val="26"/>
          <w:szCs w:val="26"/>
        </w:rPr>
        <w:t xml:space="preserve"> П.Г. (русский язык)</w:t>
      </w:r>
      <w:proofErr w:type="gramStart"/>
      <w:r w:rsidRPr="00447BDD">
        <w:rPr>
          <w:color w:val="000000"/>
          <w:sz w:val="26"/>
          <w:szCs w:val="26"/>
        </w:rPr>
        <w:t>,</w:t>
      </w:r>
      <w:proofErr w:type="spellStart"/>
      <w:r w:rsidRPr="00447BDD">
        <w:rPr>
          <w:color w:val="000000"/>
          <w:sz w:val="26"/>
          <w:szCs w:val="26"/>
        </w:rPr>
        <w:t>Р</w:t>
      </w:r>
      <w:proofErr w:type="gramEnd"/>
      <w:r w:rsidRPr="00447BDD">
        <w:rPr>
          <w:color w:val="000000"/>
          <w:sz w:val="26"/>
          <w:szCs w:val="26"/>
        </w:rPr>
        <w:t>азаковой</w:t>
      </w:r>
      <w:proofErr w:type="spellEnd"/>
      <w:r w:rsidRPr="00447BDD">
        <w:rPr>
          <w:color w:val="000000"/>
          <w:sz w:val="26"/>
          <w:szCs w:val="26"/>
        </w:rPr>
        <w:t xml:space="preserve"> М.А..(математика ) на основе данных аналитических материалов, республиканских  диагностических работ и  итогов пр</w:t>
      </w:r>
      <w:r w:rsidRPr="00447BDD">
        <w:rPr>
          <w:color w:val="000000"/>
          <w:sz w:val="26"/>
          <w:szCs w:val="26"/>
        </w:rPr>
        <w:t>о</w:t>
      </w:r>
      <w:r w:rsidRPr="00447BDD">
        <w:rPr>
          <w:color w:val="000000"/>
          <w:sz w:val="26"/>
          <w:szCs w:val="26"/>
        </w:rPr>
        <w:t>межуточного контроля, пробного ЕГЭ был реализован план – график сдачи зачётов по кл</w:t>
      </w:r>
      <w:r w:rsidRPr="00447BDD">
        <w:rPr>
          <w:color w:val="000000"/>
          <w:sz w:val="26"/>
          <w:szCs w:val="26"/>
        </w:rPr>
        <w:t>ю</w:t>
      </w:r>
      <w:r w:rsidRPr="00447BDD">
        <w:rPr>
          <w:color w:val="000000"/>
          <w:sz w:val="26"/>
          <w:szCs w:val="26"/>
        </w:rPr>
        <w:t>чевым и «проблемным» темам. Большую роль в подготовке учащихся сыграли разработа</w:t>
      </w:r>
      <w:r w:rsidRPr="00447BDD">
        <w:rPr>
          <w:color w:val="000000"/>
          <w:sz w:val="26"/>
          <w:szCs w:val="26"/>
        </w:rPr>
        <w:t>н</w:t>
      </w:r>
      <w:r w:rsidRPr="00447BDD">
        <w:rPr>
          <w:color w:val="000000"/>
          <w:sz w:val="26"/>
          <w:szCs w:val="26"/>
        </w:rPr>
        <w:t>ные учителями индивидуальные планы подготовки для слабых учащихся. Проводились д</w:t>
      </w:r>
      <w:r w:rsidRPr="00447BDD">
        <w:rPr>
          <w:color w:val="000000"/>
          <w:sz w:val="26"/>
          <w:szCs w:val="26"/>
        </w:rPr>
        <w:t>о</w:t>
      </w:r>
      <w:r w:rsidRPr="00447BDD">
        <w:rPr>
          <w:color w:val="000000"/>
          <w:sz w:val="26"/>
          <w:szCs w:val="26"/>
        </w:rPr>
        <w:t xml:space="preserve">полнительные занятия по утверждённому графику. Особое внимание в этом году уделялось </w:t>
      </w:r>
      <w:proofErr w:type="spellStart"/>
      <w:r w:rsidRPr="00447BDD">
        <w:rPr>
          <w:color w:val="000000"/>
          <w:sz w:val="26"/>
          <w:szCs w:val="26"/>
        </w:rPr>
        <w:t>отработкае</w:t>
      </w:r>
      <w:proofErr w:type="spellEnd"/>
      <w:r w:rsidRPr="00447BDD">
        <w:rPr>
          <w:color w:val="000000"/>
          <w:sz w:val="26"/>
          <w:szCs w:val="26"/>
        </w:rPr>
        <w:t xml:space="preserve"> навыков выполнения части</w:t>
      </w:r>
      <w:proofErr w:type="gramStart"/>
      <w:r w:rsidRPr="00447BDD">
        <w:rPr>
          <w:color w:val="000000"/>
          <w:sz w:val="26"/>
          <w:szCs w:val="26"/>
        </w:rPr>
        <w:t xml:space="preserve">  С</w:t>
      </w:r>
      <w:proofErr w:type="gramEnd"/>
      <w:r w:rsidRPr="00447BDD">
        <w:rPr>
          <w:color w:val="000000"/>
          <w:sz w:val="26"/>
          <w:szCs w:val="26"/>
        </w:rPr>
        <w:t>, т. к. она являются самой сложной частью ЕГЭ.</w:t>
      </w:r>
    </w:p>
    <w:p w:rsidR="00447BDD" w:rsidRPr="00EF6967" w:rsidRDefault="00447BDD" w:rsidP="00EF6967">
      <w:pPr>
        <w:spacing w:after="4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47BDD" w:rsidRPr="00EF6967" w:rsidRDefault="00447BDD" w:rsidP="00EF696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F6967">
        <w:rPr>
          <w:rFonts w:ascii="Times New Roman" w:hAnsi="Times New Roman" w:cs="Times New Roman"/>
          <w:b/>
          <w:sz w:val="28"/>
          <w:szCs w:val="26"/>
          <w:lang w:val="ru-RU" w:eastAsia="ru-RU"/>
        </w:rPr>
        <w:t>Русский язык</w:t>
      </w:r>
    </w:p>
    <w:p w:rsidR="00447BDD" w:rsidRPr="00447BDD" w:rsidRDefault="00447BDD" w:rsidP="00EF6967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447BDD">
        <w:rPr>
          <w:b/>
          <w:sz w:val="26"/>
          <w:szCs w:val="26"/>
        </w:rPr>
        <w:t>Есть проблемы.</w:t>
      </w:r>
      <w:r w:rsidRPr="00447BDD">
        <w:rPr>
          <w:sz w:val="26"/>
          <w:szCs w:val="26"/>
        </w:rPr>
        <w:t xml:space="preserve"> </w:t>
      </w:r>
      <w:proofErr w:type="gramStart"/>
      <w:r w:rsidRPr="00447BDD">
        <w:rPr>
          <w:sz w:val="26"/>
          <w:szCs w:val="26"/>
        </w:rPr>
        <w:t>Поэлементный анализ результатов показал пробелы в  подготовке э</w:t>
      </w:r>
      <w:r w:rsidRPr="00447BDD">
        <w:rPr>
          <w:sz w:val="26"/>
          <w:szCs w:val="26"/>
        </w:rPr>
        <w:t>к</w:t>
      </w:r>
      <w:r w:rsidRPr="00447BDD">
        <w:rPr>
          <w:sz w:val="26"/>
          <w:szCs w:val="26"/>
        </w:rPr>
        <w:t xml:space="preserve">заменуемых: </w:t>
      </w:r>
      <w:proofErr w:type="spellStart"/>
      <w:r w:rsidRPr="00447BDD">
        <w:rPr>
          <w:sz w:val="26"/>
          <w:szCs w:val="26"/>
        </w:rPr>
        <w:t>сформированность</w:t>
      </w:r>
      <w:proofErr w:type="spellEnd"/>
      <w:r w:rsidRPr="00447BDD">
        <w:rPr>
          <w:sz w:val="26"/>
          <w:szCs w:val="26"/>
        </w:rPr>
        <w:t xml:space="preserve"> лингвистической, языковой и коммуникативной компете</w:t>
      </w:r>
      <w:r w:rsidRPr="00447BDD">
        <w:rPr>
          <w:sz w:val="26"/>
          <w:szCs w:val="26"/>
        </w:rPr>
        <w:t>н</w:t>
      </w:r>
      <w:r w:rsidRPr="00447BDD">
        <w:rPr>
          <w:sz w:val="26"/>
          <w:szCs w:val="26"/>
        </w:rPr>
        <w:t>ций.</w:t>
      </w:r>
      <w:proofErr w:type="gramEnd"/>
      <w:r w:rsidRPr="00447BDD">
        <w:rPr>
          <w:sz w:val="26"/>
          <w:szCs w:val="26"/>
        </w:rPr>
        <w:t xml:space="preserve">  Остаются недостаточно усвоенными разделы </w:t>
      </w:r>
      <w:proofErr w:type="spellStart"/>
      <w:r w:rsidRPr="00447BDD">
        <w:rPr>
          <w:sz w:val="26"/>
          <w:szCs w:val="26"/>
        </w:rPr>
        <w:t>речеведения</w:t>
      </w:r>
      <w:proofErr w:type="spellEnd"/>
      <w:r w:rsidRPr="00447BDD">
        <w:rPr>
          <w:sz w:val="26"/>
          <w:szCs w:val="26"/>
        </w:rPr>
        <w:t>, связанные с интерпретацией содержания текста, комментарием проблематики текста, выяснением способов и сре</w:t>
      </w:r>
      <w:proofErr w:type="gramStart"/>
      <w:r w:rsidRPr="00447BDD">
        <w:rPr>
          <w:sz w:val="26"/>
          <w:szCs w:val="26"/>
        </w:rPr>
        <w:t>дств св</w:t>
      </w:r>
      <w:proofErr w:type="gramEnd"/>
      <w:r w:rsidRPr="00447BDD">
        <w:rPr>
          <w:sz w:val="26"/>
          <w:szCs w:val="26"/>
        </w:rPr>
        <w:t>я</w:t>
      </w:r>
      <w:r w:rsidRPr="00447BDD">
        <w:rPr>
          <w:sz w:val="26"/>
          <w:szCs w:val="26"/>
        </w:rPr>
        <w:t xml:space="preserve">зи предложений. </w:t>
      </w:r>
      <w:proofErr w:type="spellStart"/>
      <w:r w:rsidRPr="00447BDD">
        <w:rPr>
          <w:sz w:val="26"/>
          <w:szCs w:val="26"/>
        </w:rPr>
        <w:t>Несформированность</w:t>
      </w:r>
      <w:proofErr w:type="spellEnd"/>
      <w:r w:rsidRPr="00447BDD">
        <w:rPr>
          <w:sz w:val="26"/>
          <w:szCs w:val="26"/>
        </w:rPr>
        <w:t xml:space="preserve"> понятийного аппарата, недостаточно развитые нав</w:t>
      </w:r>
      <w:r w:rsidRPr="00447BDD">
        <w:rPr>
          <w:sz w:val="26"/>
          <w:szCs w:val="26"/>
        </w:rPr>
        <w:t>ы</w:t>
      </w:r>
      <w:r w:rsidRPr="00447BDD">
        <w:rPr>
          <w:sz w:val="26"/>
          <w:szCs w:val="26"/>
        </w:rPr>
        <w:t xml:space="preserve">ки аналитической работы со словом и текстом, отсутствие достаточной практики анализа языковых явлений сказываются и на качестве выполнения </w:t>
      </w:r>
      <w:proofErr w:type="gramStart"/>
      <w:r w:rsidRPr="00447BDD">
        <w:rPr>
          <w:sz w:val="26"/>
          <w:szCs w:val="26"/>
        </w:rPr>
        <w:t>экзаменуемыми</w:t>
      </w:r>
      <w:proofErr w:type="gramEnd"/>
      <w:r w:rsidRPr="00447BDD">
        <w:rPr>
          <w:sz w:val="26"/>
          <w:szCs w:val="26"/>
        </w:rPr>
        <w:t xml:space="preserve"> третьей части э</w:t>
      </w:r>
      <w:r w:rsidRPr="00447BDD">
        <w:rPr>
          <w:sz w:val="26"/>
          <w:szCs w:val="26"/>
        </w:rPr>
        <w:t>к</w:t>
      </w:r>
      <w:r w:rsidRPr="00447BDD">
        <w:rPr>
          <w:sz w:val="26"/>
          <w:szCs w:val="26"/>
        </w:rPr>
        <w:t>заменационной работы. Во многих сочинениях выпускников встречаются существенные н</w:t>
      </w:r>
      <w:r w:rsidRPr="00447BDD">
        <w:rPr>
          <w:sz w:val="26"/>
          <w:szCs w:val="26"/>
        </w:rPr>
        <w:t>а</w:t>
      </w:r>
      <w:r w:rsidRPr="00447BDD">
        <w:rPr>
          <w:sz w:val="26"/>
          <w:szCs w:val="26"/>
        </w:rPr>
        <w:t>рушения логики развития мысли, смысловой цельности, речевой связности и последовател</w:t>
      </w:r>
      <w:r w:rsidRPr="00447BDD">
        <w:rPr>
          <w:sz w:val="26"/>
          <w:szCs w:val="26"/>
        </w:rPr>
        <w:t>ь</w:t>
      </w:r>
      <w:r w:rsidRPr="00447BDD">
        <w:rPr>
          <w:sz w:val="26"/>
          <w:szCs w:val="26"/>
        </w:rPr>
        <w:t xml:space="preserve">ности изложения. </w:t>
      </w:r>
    </w:p>
    <w:p w:rsidR="00447BDD" w:rsidRPr="00447BDD" w:rsidRDefault="00447BDD" w:rsidP="00EF6967">
      <w:pPr>
        <w:pStyle w:val="21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gramStart"/>
      <w:r w:rsidRPr="00447BDD">
        <w:rPr>
          <w:sz w:val="26"/>
          <w:szCs w:val="26"/>
        </w:rPr>
        <w:t>На прежнем уровне по сравнению с предыдущими годами остались результаты в</w:t>
      </w:r>
      <w:r w:rsidRPr="00447BDD">
        <w:rPr>
          <w:sz w:val="26"/>
          <w:szCs w:val="26"/>
        </w:rPr>
        <w:t>ы</w:t>
      </w:r>
      <w:r w:rsidRPr="00447BDD">
        <w:rPr>
          <w:sz w:val="26"/>
          <w:szCs w:val="26"/>
        </w:rPr>
        <w:t xml:space="preserve">полнения заданий, проверяющих владение тестируемыми </w:t>
      </w:r>
      <w:r w:rsidRPr="00447BDD">
        <w:rPr>
          <w:bCs/>
          <w:sz w:val="26"/>
          <w:szCs w:val="26"/>
        </w:rPr>
        <w:t>языковой компетенцией</w:t>
      </w:r>
      <w:r w:rsidRPr="00447BDD">
        <w:rPr>
          <w:sz w:val="26"/>
          <w:szCs w:val="26"/>
        </w:rPr>
        <w:t>, что во многом объясняется процессами, происходящими в современном обществе: широко распр</w:t>
      </w:r>
      <w:r w:rsidRPr="00447BDD">
        <w:rPr>
          <w:sz w:val="26"/>
          <w:szCs w:val="26"/>
        </w:rPr>
        <w:t>о</w:t>
      </w:r>
      <w:r w:rsidRPr="00447BDD">
        <w:rPr>
          <w:sz w:val="26"/>
          <w:szCs w:val="26"/>
        </w:rPr>
        <w:t>странённые в речи ошибочные грамматические формы часто воспринимаются носителями языка как верные и наоборот – правильно образованные формы воспринимаются как ош</w:t>
      </w:r>
      <w:r w:rsidRPr="00447BDD">
        <w:rPr>
          <w:sz w:val="26"/>
          <w:szCs w:val="26"/>
        </w:rPr>
        <w:t>и</w:t>
      </w:r>
      <w:r w:rsidRPr="00447BDD">
        <w:rPr>
          <w:sz w:val="26"/>
          <w:szCs w:val="26"/>
        </w:rPr>
        <w:t>бочные.</w:t>
      </w:r>
      <w:proofErr w:type="gramEnd"/>
      <w:r w:rsidRPr="00447BDD">
        <w:rPr>
          <w:sz w:val="26"/>
          <w:szCs w:val="26"/>
        </w:rPr>
        <w:t xml:space="preserve"> Это приводит к неверным ответам при выполнении экзаменационного теста. Стат</w:t>
      </w:r>
      <w:r w:rsidRPr="00447BDD">
        <w:rPr>
          <w:sz w:val="26"/>
          <w:szCs w:val="26"/>
        </w:rPr>
        <w:t>и</w:t>
      </w:r>
      <w:r w:rsidRPr="00447BDD">
        <w:rPr>
          <w:sz w:val="26"/>
          <w:szCs w:val="26"/>
        </w:rPr>
        <w:t xml:space="preserve">стика показывает низкий процент выполнения заданий второй части работы, проверяющих </w:t>
      </w:r>
      <w:proofErr w:type="spellStart"/>
      <w:r w:rsidRPr="00447BDD">
        <w:rPr>
          <w:sz w:val="26"/>
          <w:szCs w:val="26"/>
        </w:rPr>
        <w:t>сформированность</w:t>
      </w:r>
      <w:proofErr w:type="spellEnd"/>
      <w:r w:rsidRPr="00447BDD">
        <w:rPr>
          <w:sz w:val="26"/>
          <w:szCs w:val="26"/>
        </w:rPr>
        <w:t xml:space="preserve"> </w:t>
      </w:r>
      <w:r w:rsidRPr="00447BDD">
        <w:rPr>
          <w:bCs/>
          <w:sz w:val="26"/>
          <w:szCs w:val="26"/>
        </w:rPr>
        <w:t>лингвистической компетенции</w:t>
      </w:r>
      <w:r w:rsidRPr="00447BDD">
        <w:rPr>
          <w:sz w:val="26"/>
          <w:szCs w:val="26"/>
        </w:rPr>
        <w:t xml:space="preserve">. </w:t>
      </w:r>
    </w:p>
    <w:p w:rsidR="00EF6967" w:rsidRDefault="00EF6967" w:rsidP="00EF6967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18D" w:rsidRDefault="0080418D" w:rsidP="00EF6967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18D" w:rsidRDefault="0080418D" w:rsidP="00EF6967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18D" w:rsidRDefault="0080418D" w:rsidP="00EF6967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7BDD" w:rsidRPr="00447BDD" w:rsidRDefault="00447BDD" w:rsidP="0080418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BDD">
        <w:rPr>
          <w:rFonts w:ascii="Times New Roman" w:hAnsi="Times New Roman" w:cs="Times New Roman"/>
          <w:b/>
          <w:sz w:val="26"/>
          <w:szCs w:val="26"/>
        </w:rPr>
        <w:lastRenderedPageBreak/>
        <w:t>В этом учебном году необходимо</w:t>
      </w:r>
      <w:r w:rsidRPr="00447B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7BDD">
        <w:rPr>
          <w:rFonts w:ascii="Times New Roman" w:hAnsi="Times New Roman" w:cs="Times New Roman"/>
          <w:sz w:val="26"/>
          <w:szCs w:val="26"/>
        </w:rPr>
        <w:t>- обсудить аналитические материалы по результатам ЕГЭ на заседании МО;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    - разработать и использовать Программу деятельности учителя по подготовке к ЕГЭ разработанной управленческой командой, состоящей из завуча, руководителей МО и уч</w:t>
      </w:r>
      <w:r w:rsidRPr="00447BDD">
        <w:rPr>
          <w:rFonts w:ascii="Times New Roman" w:hAnsi="Times New Roman" w:cs="Times New Roman"/>
          <w:sz w:val="26"/>
          <w:szCs w:val="26"/>
        </w:rPr>
        <w:t>и</w:t>
      </w:r>
      <w:r w:rsidRPr="00447BDD">
        <w:rPr>
          <w:rFonts w:ascii="Times New Roman" w:hAnsi="Times New Roman" w:cs="Times New Roman"/>
          <w:sz w:val="26"/>
          <w:szCs w:val="26"/>
        </w:rPr>
        <w:t>телей – предметников;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    -использовать эффективные технологии обучения, обеспечивающие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разноуровневый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и индивидуальный подход;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    -использовать в своей деятельности единый подход к оценке творческих работ уч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>щихся;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    -необходимо перестроить преподавание русского языка таким образом, чтобы создать условия для перехода от обучения «в грамматическом духе» к обучению « в риторич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>ском духе».  Это предполагает целенаправленное развитие диалогической и монологич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>ской речи учащихся (устной и письменной); формирование умения рассуждать на пре</w:t>
      </w:r>
      <w:r w:rsidRPr="00447BDD">
        <w:rPr>
          <w:rFonts w:ascii="Times New Roman" w:hAnsi="Times New Roman" w:cs="Times New Roman"/>
          <w:sz w:val="26"/>
          <w:szCs w:val="26"/>
        </w:rPr>
        <w:t>д</w:t>
      </w:r>
      <w:r w:rsidRPr="00447BDD">
        <w:rPr>
          <w:rFonts w:ascii="Times New Roman" w:hAnsi="Times New Roman" w:cs="Times New Roman"/>
          <w:sz w:val="26"/>
          <w:szCs w:val="26"/>
        </w:rPr>
        <w:t xml:space="preserve">ложенную тему, приводя различные способы аргументации собственных мыслей, делать вывод, любой диалог вести этически корректно. 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    - отрабатывать умения и навыки, связанные с чтением, с информационной перерабо</w:t>
      </w:r>
      <w:r w:rsidRPr="00447BDD">
        <w:rPr>
          <w:rFonts w:ascii="Times New Roman" w:hAnsi="Times New Roman" w:cs="Times New Roman"/>
          <w:sz w:val="26"/>
          <w:szCs w:val="26"/>
        </w:rPr>
        <w:t>т</w:t>
      </w:r>
      <w:r w:rsidRPr="00447BDD">
        <w:rPr>
          <w:rFonts w:ascii="Times New Roman" w:hAnsi="Times New Roman" w:cs="Times New Roman"/>
          <w:sz w:val="26"/>
          <w:szCs w:val="26"/>
        </w:rPr>
        <w:t>кой текста. Создавать благоприятные условия для формирования коммуникативной ко</w:t>
      </w:r>
      <w:r w:rsidRPr="00447BDD">
        <w:rPr>
          <w:rFonts w:ascii="Times New Roman" w:hAnsi="Times New Roman" w:cs="Times New Roman"/>
          <w:sz w:val="26"/>
          <w:szCs w:val="26"/>
        </w:rPr>
        <w:t>м</w:t>
      </w:r>
      <w:r w:rsidRPr="00447BDD">
        <w:rPr>
          <w:rFonts w:ascii="Times New Roman" w:hAnsi="Times New Roman" w:cs="Times New Roman"/>
          <w:sz w:val="26"/>
          <w:szCs w:val="26"/>
        </w:rPr>
        <w:t>петенции: больше работать с текстом, обучать анализу текста, интерпретации и созданию текстов различных стилей и жанров;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    - комплексно использовать работу над сочинениями и изложениями для автоматизации орфографических и пунктуационных навыков;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    - 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- произвести поэлементный анализ результатов ЕГЭ;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- шире использовать при подготовке к экзамену дидактические материалы, таблицы, сх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>мы, справочники;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- заместителю директора по УВР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Пташинской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С.В. усилить 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 преподаванием русского языка в 5-11 классах, в течение года  проводить мониторинг усвоения тем уч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>щимися;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- руководителю МО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Гранниковой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Е И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 xml:space="preserve">  .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 разработать технологию обучения наиболее сложным для усвоения темам на базовом уровне;</w:t>
      </w:r>
    </w:p>
    <w:p w:rsidR="00447BDD" w:rsidRPr="00447BDD" w:rsidRDefault="00447BDD" w:rsidP="00447BDD">
      <w:pPr>
        <w:tabs>
          <w:tab w:val="left" w:pos="-180"/>
          <w:tab w:val="left" w:pos="1260"/>
        </w:tabs>
        <w:ind w:righ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- ознакомить родителей и школьников с нормативной базой проведения ЕГЭ</w:t>
      </w:r>
    </w:p>
    <w:p w:rsidR="00447BDD" w:rsidRPr="00447BDD" w:rsidRDefault="00447BDD" w:rsidP="00447BDD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8D" w:rsidRDefault="0080418D" w:rsidP="00EF6967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7BDD" w:rsidRPr="00EF6967" w:rsidRDefault="00447BDD" w:rsidP="00EF6967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BDD">
        <w:rPr>
          <w:rFonts w:ascii="Times New Roman" w:hAnsi="Times New Roman" w:cs="Times New Roman"/>
          <w:b/>
          <w:sz w:val="26"/>
          <w:szCs w:val="26"/>
        </w:rPr>
        <w:lastRenderedPageBreak/>
        <w:t>Математика</w:t>
      </w:r>
    </w:p>
    <w:p w:rsidR="00447BDD" w:rsidRPr="00447BDD" w:rsidRDefault="00447BDD" w:rsidP="00EF6967">
      <w:pPr>
        <w:pStyle w:val="a7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447BDD">
        <w:rPr>
          <w:sz w:val="26"/>
          <w:szCs w:val="26"/>
        </w:rPr>
        <w:t xml:space="preserve">Результаты показывают хороший уровень успешности. </w:t>
      </w:r>
      <w:r w:rsidRPr="00447BDD">
        <w:rPr>
          <w:bCs/>
          <w:sz w:val="26"/>
          <w:szCs w:val="26"/>
        </w:rPr>
        <w:t>Сравнение результатов с пр</w:t>
      </w:r>
      <w:r w:rsidRPr="00447BDD">
        <w:rPr>
          <w:bCs/>
          <w:sz w:val="26"/>
          <w:szCs w:val="26"/>
        </w:rPr>
        <w:t>о</w:t>
      </w:r>
      <w:r w:rsidRPr="00447BDD">
        <w:rPr>
          <w:bCs/>
          <w:sz w:val="26"/>
          <w:szCs w:val="26"/>
        </w:rPr>
        <w:t>шлым учебным годом показывает, что в 2017г. выпускники  продемонстрировали более в</w:t>
      </w:r>
      <w:r w:rsidRPr="00447BDD">
        <w:rPr>
          <w:bCs/>
          <w:sz w:val="26"/>
          <w:szCs w:val="26"/>
        </w:rPr>
        <w:t>ы</w:t>
      </w:r>
      <w:r w:rsidRPr="00447BDD">
        <w:rPr>
          <w:bCs/>
          <w:sz w:val="26"/>
          <w:szCs w:val="26"/>
        </w:rPr>
        <w:t>сокий  уровень подготовки по математике (базовый уровень). Были получены две двойки по математике (профильный уровень)</w:t>
      </w:r>
      <w:proofErr w:type="gramStart"/>
      <w:r w:rsidRPr="00447BDD">
        <w:rPr>
          <w:bCs/>
          <w:sz w:val="26"/>
          <w:szCs w:val="26"/>
        </w:rPr>
        <w:t>,т</w:t>
      </w:r>
      <w:proofErr w:type="gramEnd"/>
      <w:r w:rsidRPr="00447BDD">
        <w:rPr>
          <w:bCs/>
          <w:sz w:val="26"/>
          <w:szCs w:val="26"/>
        </w:rPr>
        <w:t>.е. учащиеся не преодолели минимальный порог  баллов.</w:t>
      </w:r>
    </w:p>
    <w:p w:rsidR="00447BDD" w:rsidRPr="00EF6967" w:rsidRDefault="00447BDD" w:rsidP="00EF6967">
      <w:pPr>
        <w:pStyle w:val="a7"/>
        <w:tabs>
          <w:tab w:val="left" w:pos="9070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447BDD">
        <w:rPr>
          <w:bCs/>
          <w:sz w:val="26"/>
          <w:szCs w:val="26"/>
        </w:rPr>
        <w:t xml:space="preserve"> Участники экзамена в целом показали хорошие результаты при решении геометрич</w:t>
      </w:r>
      <w:r w:rsidRPr="00447BDD">
        <w:rPr>
          <w:bCs/>
          <w:sz w:val="26"/>
          <w:szCs w:val="26"/>
        </w:rPr>
        <w:t>е</w:t>
      </w:r>
      <w:r w:rsidRPr="00447BDD">
        <w:rPr>
          <w:bCs/>
          <w:sz w:val="26"/>
          <w:szCs w:val="26"/>
        </w:rPr>
        <w:t xml:space="preserve">ских задач повышенного, а также базового уровня сложности. </w:t>
      </w:r>
    </w:p>
    <w:p w:rsidR="00447BDD" w:rsidRPr="00447BDD" w:rsidRDefault="00447BDD" w:rsidP="00447B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Анализ полученных результатов ЕГЭ позволяет сделать вывод о необходимости цел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 xml:space="preserve">направленных усилий педагогического коллектива нашей гимназии по повышению качества обучения. </w:t>
      </w:r>
    </w:p>
    <w:p w:rsidR="00447BDD" w:rsidRPr="00447BDD" w:rsidRDefault="00447BDD" w:rsidP="00447B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Pr="00447BDD">
        <w:rPr>
          <w:rFonts w:ascii="Times New Roman" w:hAnsi="Times New Roman" w:cs="Times New Roman"/>
          <w:sz w:val="26"/>
          <w:szCs w:val="26"/>
          <w:u w:val="single"/>
        </w:rPr>
        <w:t>недостатками нашей работы</w:t>
      </w:r>
      <w:r w:rsidRPr="00447BDD">
        <w:rPr>
          <w:rFonts w:ascii="Times New Roman" w:hAnsi="Times New Roman" w:cs="Times New Roman"/>
          <w:sz w:val="26"/>
          <w:szCs w:val="26"/>
        </w:rPr>
        <w:t xml:space="preserve"> в этом направлении является то, что:</w:t>
      </w:r>
    </w:p>
    <w:p w:rsidR="00447BDD" w:rsidRPr="00447BDD" w:rsidRDefault="00447BDD" w:rsidP="00447BDD">
      <w:pPr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-  продолжает формально усваиваться теоретическое содержание математики. Школьники затрудняются применять полученные теоретические знания в конкретно заданной практико-ориентированной ситуации, которая может даже незначительно отличаться 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 стандартной;</w:t>
      </w:r>
    </w:p>
    <w:p w:rsidR="00447BDD" w:rsidRPr="00447BDD" w:rsidRDefault="00447BDD" w:rsidP="00447BDD">
      <w:pPr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BDD" w:rsidRPr="00447BDD" w:rsidRDefault="00447BDD" w:rsidP="00447BDD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- выпускники недостаточно владеют определенными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общеучебными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умениями; </w:t>
      </w:r>
    </w:p>
    <w:p w:rsidR="00447BDD" w:rsidRPr="00447BDD" w:rsidRDefault="00447BDD" w:rsidP="00447BD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BDD">
        <w:rPr>
          <w:rFonts w:ascii="Times New Roman" w:hAnsi="Times New Roman" w:cs="Times New Roman"/>
          <w:color w:val="000000"/>
          <w:sz w:val="26"/>
          <w:szCs w:val="26"/>
        </w:rPr>
        <w:t>- допускают элементарные вычислительные ошибки;</w:t>
      </w:r>
    </w:p>
    <w:p w:rsidR="00447BDD" w:rsidRPr="00447BDD" w:rsidRDefault="00447BDD" w:rsidP="00447BDD">
      <w:pPr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47BDD">
        <w:rPr>
          <w:rFonts w:ascii="Times New Roman" w:hAnsi="Times New Roman" w:cs="Times New Roman"/>
          <w:sz w:val="26"/>
          <w:szCs w:val="26"/>
        </w:rPr>
        <w:t>у  школьников  слабы навыки самоконтроля, что приводит к допуску ошибок на невним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>ние</w:t>
      </w:r>
      <w:r w:rsidRPr="00447B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7BDD" w:rsidRPr="00447BDD" w:rsidRDefault="00447BDD" w:rsidP="00447BDD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      Положительный опыт учителей математики показывает, что  для улучшения результатов ЕГЭ  в самом учебном процессе (практически на каждом уроке математики по мере изучения и повторения учебного материала) необходима  всякий раз специальная  подготовка учащи</w:t>
      </w:r>
      <w:r w:rsidRPr="00447BDD">
        <w:rPr>
          <w:rFonts w:ascii="Times New Roman" w:hAnsi="Times New Roman" w:cs="Times New Roman"/>
          <w:sz w:val="26"/>
          <w:szCs w:val="26"/>
        </w:rPr>
        <w:t>х</w:t>
      </w:r>
      <w:r w:rsidRPr="00447BDD">
        <w:rPr>
          <w:rFonts w:ascii="Times New Roman" w:hAnsi="Times New Roman" w:cs="Times New Roman"/>
          <w:sz w:val="26"/>
          <w:szCs w:val="26"/>
        </w:rPr>
        <w:t>ся к экзамену (умение работать с различными типами тестовых заданий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 планировать время работы с различными частями экзаменационной работы, а также  с системой 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критериального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 оценивания и даже с заполнением бланков ответов, в целом - с технологией проведения ЕГЭ.  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Практическое использование методических рекомендаций ФИПИ окажет большую помощь учителю).</w:t>
      </w:r>
      <w:proofErr w:type="gramEnd"/>
    </w:p>
    <w:p w:rsidR="00447BDD" w:rsidRPr="00447BDD" w:rsidRDefault="00447BDD" w:rsidP="00447B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Подготовка к ЕГЭ не сводится к «натаскиванию» выпускника на выполнение опред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>ленного типа задач, содержащихся в демонстрационной версии экзамена. Подготовка к экз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>мену означает изучение программного материала с включением заданий в формах, испол</w:t>
      </w:r>
      <w:r w:rsidRPr="00447BDD">
        <w:rPr>
          <w:rFonts w:ascii="Times New Roman" w:hAnsi="Times New Roman" w:cs="Times New Roman"/>
          <w:sz w:val="26"/>
          <w:szCs w:val="26"/>
        </w:rPr>
        <w:t>ь</w:t>
      </w:r>
      <w:r w:rsidRPr="00447BDD">
        <w:rPr>
          <w:rFonts w:ascii="Times New Roman" w:hAnsi="Times New Roman" w:cs="Times New Roman"/>
          <w:sz w:val="26"/>
          <w:szCs w:val="26"/>
        </w:rPr>
        <w:t>зуемых при итоговой аттестации. Кроме того, необходимо выявить и ликвидировать отдел</w:t>
      </w:r>
      <w:r w:rsidRPr="00447BDD">
        <w:rPr>
          <w:rFonts w:ascii="Times New Roman" w:hAnsi="Times New Roman" w:cs="Times New Roman"/>
          <w:sz w:val="26"/>
          <w:szCs w:val="26"/>
        </w:rPr>
        <w:t>ь</w:t>
      </w:r>
      <w:r w:rsidRPr="00447BDD">
        <w:rPr>
          <w:rFonts w:ascii="Times New Roman" w:hAnsi="Times New Roman" w:cs="Times New Roman"/>
          <w:sz w:val="26"/>
          <w:szCs w:val="26"/>
        </w:rPr>
        <w:t>ные пробелы в знаниях учащихся. Одновременно надо постоянно выявлять проблемы и п</w:t>
      </w:r>
      <w:r w:rsidRPr="00447BDD">
        <w:rPr>
          <w:rFonts w:ascii="Times New Roman" w:hAnsi="Times New Roman" w:cs="Times New Roman"/>
          <w:sz w:val="26"/>
          <w:szCs w:val="26"/>
        </w:rPr>
        <w:t>о</w:t>
      </w:r>
      <w:r w:rsidRPr="00447BDD">
        <w:rPr>
          <w:rFonts w:ascii="Times New Roman" w:hAnsi="Times New Roman" w:cs="Times New Roman"/>
          <w:sz w:val="26"/>
          <w:szCs w:val="26"/>
        </w:rPr>
        <w:t xml:space="preserve">вышать уровень каждого учащегося в следующих областях (хорошо известных каждому учителю): </w:t>
      </w:r>
      <w:r w:rsidRPr="00447BDD">
        <w:rPr>
          <w:rFonts w:ascii="Times New Roman" w:hAnsi="Times New Roman" w:cs="Times New Roman"/>
          <w:sz w:val="26"/>
          <w:szCs w:val="26"/>
        </w:rPr>
        <w:lastRenderedPageBreak/>
        <w:t>арифметические действия и культура вычислений, алгебраические преобразования и действия с основными функциями, понимание условия задачи, решение практических з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>дач, самопроверка.</w:t>
      </w:r>
    </w:p>
    <w:p w:rsidR="00447BDD" w:rsidRPr="00447BDD" w:rsidRDefault="00447BDD" w:rsidP="00447BD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47BDD">
        <w:rPr>
          <w:rFonts w:ascii="Times New Roman" w:hAnsi="Times New Roman" w:cs="Times New Roman"/>
          <w:sz w:val="26"/>
          <w:szCs w:val="26"/>
        </w:rPr>
        <w:t xml:space="preserve">При преподавании </w:t>
      </w:r>
      <w:r w:rsidRPr="00447BDD">
        <w:rPr>
          <w:rFonts w:ascii="Times New Roman" w:hAnsi="Times New Roman" w:cs="Times New Roman"/>
          <w:sz w:val="26"/>
          <w:szCs w:val="26"/>
          <w:u w:val="single"/>
        </w:rPr>
        <w:t>геометрии</w:t>
      </w:r>
      <w:r w:rsidRPr="00447BDD">
        <w:rPr>
          <w:rFonts w:ascii="Times New Roman" w:hAnsi="Times New Roman" w:cs="Times New Roman"/>
          <w:sz w:val="26"/>
          <w:szCs w:val="26"/>
        </w:rPr>
        <w:t xml:space="preserve"> необходимо, прежде всего, уделять внимание формир</w:t>
      </w:r>
      <w:r w:rsidRPr="00447BDD">
        <w:rPr>
          <w:rFonts w:ascii="Times New Roman" w:hAnsi="Times New Roman" w:cs="Times New Roman"/>
          <w:sz w:val="26"/>
          <w:szCs w:val="26"/>
        </w:rPr>
        <w:t>о</w:t>
      </w:r>
      <w:r w:rsidRPr="00447BDD">
        <w:rPr>
          <w:rFonts w:ascii="Times New Roman" w:hAnsi="Times New Roman" w:cs="Times New Roman"/>
          <w:sz w:val="26"/>
          <w:szCs w:val="26"/>
        </w:rPr>
        <w:t>ванию базовых знаний курса стереометрии (угол между прямыми в пространстве, угол ме</w:t>
      </w:r>
      <w:r w:rsidRPr="00447BDD">
        <w:rPr>
          <w:rFonts w:ascii="Times New Roman" w:hAnsi="Times New Roman" w:cs="Times New Roman"/>
          <w:sz w:val="26"/>
          <w:szCs w:val="26"/>
        </w:rPr>
        <w:t>ж</w:t>
      </w:r>
      <w:r w:rsidRPr="00447BDD">
        <w:rPr>
          <w:rFonts w:ascii="Times New Roman" w:hAnsi="Times New Roman" w:cs="Times New Roman"/>
          <w:sz w:val="26"/>
          <w:szCs w:val="26"/>
        </w:rPr>
        <w:t>ду прямой и плоскостью, угол между плоскостями, многогранники и т.д.).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 Одновременно н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>обходимо находить возможность восстанавливать базовые знания курса планиметрии (пр</w:t>
      </w:r>
      <w:r w:rsidRPr="00447BDD">
        <w:rPr>
          <w:rFonts w:ascii="Times New Roman" w:hAnsi="Times New Roman" w:cs="Times New Roman"/>
          <w:sz w:val="26"/>
          <w:szCs w:val="26"/>
        </w:rPr>
        <w:t>я</w:t>
      </w:r>
      <w:r w:rsidRPr="00447BDD">
        <w:rPr>
          <w:rFonts w:ascii="Times New Roman" w:hAnsi="Times New Roman" w:cs="Times New Roman"/>
          <w:sz w:val="26"/>
          <w:szCs w:val="26"/>
        </w:rPr>
        <w:t>моугольный треугольник, решение треугольников, четырехугольники и т.д.). При изучении геометрии необходимо повышать наглядность преподавания, больше уделять внимания в</w:t>
      </w:r>
      <w:r w:rsidRPr="00447BDD">
        <w:rPr>
          <w:rFonts w:ascii="Times New Roman" w:hAnsi="Times New Roman" w:cs="Times New Roman"/>
          <w:sz w:val="26"/>
          <w:szCs w:val="26"/>
        </w:rPr>
        <w:t>о</w:t>
      </w:r>
      <w:r w:rsidRPr="00447BDD">
        <w:rPr>
          <w:rFonts w:ascii="Times New Roman" w:hAnsi="Times New Roman" w:cs="Times New Roman"/>
          <w:sz w:val="26"/>
          <w:szCs w:val="26"/>
        </w:rPr>
        <w:t>просам изображения геометрических фигур, формированию конструктивных умений и н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>выков, применению геометрических знаний к решению практических задач.</w:t>
      </w:r>
    </w:p>
    <w:p w:rsidR="00447BDD" w:rsidRPr="00447BDD" w:rsidRDefault="00447BDD" w:rsidP="00447BDD">
      <w:pPr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447BDD" w:rsidRPr="00447BDD" w:rsidRDefault="00447BDD" w:rsidP="00447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на заседании м/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 учителей математики необходимо проанализировать результаты ЕГЭ 2017г.,  сравнить школьные результаты с результатами экзамена по математике в г</w:t>
      </w:r>
      <w:r w:rsidRPr="00447BDD">
        <w:rPr>
          <w:rFonts w:ascii="Times New Roman" w:hAnsi="Times New Roman" w:cs="Times New Roman"/>
          <w:sz w:val="26"/>
          <w:szCs w:val="26"/>
        </w:rPr>
        <w:t>о</w:t>
      </w:r>
      <w:r w:rsidRPr="00447BDD">
        <w:rPr>
          <w:rFonts w:ascii="Times New Roman" w:hAnsi="Times New Roman" w:cs="Times New Roman"/>
          <w:sz w:val="26"/>
          <w:szCs w:val="26"/>
        </w:rPr>
        <w:t>роде.; выявить  проблемы, затруднения, причины низких показателей в ЕГЭ, сравнить их с республиканскими  и российскими показателями и определить собственный ре</w:t>
      </w:r>
      <w:r w:rsidRPr="00447BDD">
        <w:rPr>
          <w:rFonts w:ascii="Times New Roman" w:hAnsi="Times New Roman" w:cs="Times New Roman"/>
          <w:sz w:val="26"/>
          <w:szCs w:val="26"/>
        </w:rPr>
        <w:t>г</w:t>
      </w:r>
      <w:r w:rsidRPr="00447BDD">
        <w:rPr>
          <w:rFonts w:ascii="Times New Roman" w:hAnsi="Times New Roman" w:cs="Times New Roman"/>
          <w:sz w:val="26"/>
          <w:szCs w:val="26"/>
        </w:rPr>
        <w:t>ламент работы по позитивному изменению результатов;</w:t>
      </w:r>
    </w:p>
    <w:p w:rsidR="00447BDD" w:rsidRPr="00447BDD" w:rsidRDefault="00447BDD" w:rsidP="00447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учителям математики необходимо проанализировать и пересмотреть собственный опыт в обучении школьников математике с учетом полученных результатов в ЕГЭ 20 г. и предыдущих лет; откорректировать собственное представление о требованиях к математической подготовке школьников с учетом программных требований и гос</w:t>
      </w:r>
      <w:r w:rsidRPr="00447BDD">
        <w:rPr>
          <w:rFonts w:ascii="Times New Roman" w:hAnsi="Times New Roman" w:cs="Times New Roman"/>
          <w:sz w:val="26"/>
          <w:szCs w:val="26"/>
        </w:rPr>
        <w:t>у</w:t>
      </w:r>
      <w:r w:rsidRPr="00447BDD">
        <w:rPr>
          <w:rFonts w:ascii="Times New Roman" w:hAnsi="Times New Roman" w:cs="Times New Roman"/>
          <w:sz w:val="26"/>
          <w:szCs w:val="26"/>
        </w:rPr>
        <w:t>дарственной аттестации в форме ЕГЭ; усилить внимание к изучению курса геоме</w:t>
      </w:r>
      <w:r w:rsidRPr="00447BDD">
        <w:rPr>
          <w:rFonts w:ascii="Times New Roman" w:hAnsi="Times New Roman" w:cs="Times New Roman"/>
          <w:sz w:val="26"/>
          <w:szCs w:val="26"/>
        </w:rPr>
        <w:t>т</w:t>
      </w:r>
      <w:r w:rsidRPr="00447BDD">
        <w:rPr>
          <w:rFonts w:ascii="Times New Roman" w:hAnsi="Times New Roman" w:cs="Times New Roman"/>
          <w:sz w:val="26"/>
          <w:szCs w:val="26"/>
        </w:rPr>
        <w:t xml:space="preserve">рии; акцентировать внимание на обучение детей методам и приемам рассуждений, на формирование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и специальных умений, позволяющих выйти школьнику на самообучение; обратить внимание на усиление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межпредме</w:t>
      </w:r>
      <w:r w:rsidRPr="00447BDD">
        <w:rPr>
          <w:rFonts w:ascii="Times New Roman" w:hAnsi="Times New Roman" w:cs="Times New Roman"/>
          <w:sz w:val="26"/>
          <w:szCs w:val="26"/>
        </w:rPr>
        <w:t>т</w:t>
      </w:r>
      <w:r w:rsidRPr="00447BDD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связей в математике как  необходимого условия   для выполнения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практикоор</w:t>
      </w:r>
      <w:r w:rsidRPr="00447BDD">
        <w:rPr>
          <w:rFonts w:ascii="Times New Roman" w:hAnsi="Times New Roman" w:cs="Times New Roman"/>
          <w:sz w:val="26"/>
          <w:szCs w:val="26"/>
        </w:rPr>
        <w:t>и</w:t>
      </w:r>
      <w:r w:rsidRPr="00447BDD">
        <w:rPr>
          <w:rFonts w:ascii="Times New Roman" w:hAnsi="Times New Roman" w:cs="Times New Roman"/>
          <w:sz w:val="26"/>
          <w:szCs w:val="26"/>
        </w:rPr>
        <w:t>ентированных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заданий  (текстовые задачи, графики и функции, тождественные пр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>образования);</w:t>
      </w:r>
    </w:p>
    <w:p w:rsidR="00447BDD" w:rsidRPr="00447BDD" w:rsidRDefault="00447BDD" w:rsidP="00447BDD">
      <w:pPr>
        <w:ind w:left="795"/>
        <w:jc w:val="both"/>
        <w:rPr>
          <w:rFonts w:ascii="Times New Roman" w:hAnsi="Times New Roman" w:cs="Times New Roman"/>
          <w:sz w:val="26"/>
          <w:szCs w:val="26"/>
        </w:rPr>
      </w:pPr>
    </w:p>
    <w:p w:rsidR="00447BDD" w:rsidRPr="00447BDD" w:rsidRDefault="00447BDD" w:rsidP="00447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 заместителю директора по УВР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Пташинской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С.В.. необходимо:</w:t>
      </w:r>
    </w:p>
    <w:p w:rsidR="00447BDD" w:rsidRPr="00447BDD" w:rsidRDefault="00447BDD" w:rsidP="00447B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усилить 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 обучением математике, используя материалы аналитич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 xml:space="preserve">ского материала по ЕГЭ; </w:t>
      </w:r>
    </w:p>
    <w:p w:rsidR="00447BDD" w:rsidRPr="00447BDD" w:rsidRDefault="00447BDD" w:rsidP="00447B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осуществлять контроль качества преподавания  математики, внести в систему ВШК персональный 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 работой учителей математики. </w:t>
      </w:r>
    </w:p>
    <w:p w:rsidR="00447BDD" w:rsidRDefault="00447BDD" w:rsidP="00EF69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18D" w:rsidRDefault="0080418D" w:rsidP="00EF69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18D" w:rsidRPr="00447BDD" w:rsidRDefault="0080418D" w:rsidP="00EF69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7BDD" w:rsidRPr="00447BDD" w:rsidRDefault="00447BDD" w:rsidP="00EF6967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Физика</w:t>
      </w:r>
    </w:p>
    <w:p w:rsidR="00447BDD" w:rsidRPr="00447BDD" w:rsidRDefault="00447BDD" w:rsidP="00447BD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Число участников ЕГЭ по физике в июне 2017 года составило  2 человека.</w:t>
      </w:r>
    </w:p>
    <w:p w:rsidR="00447BDD" w:rsidRPr="00447BDD" w:rsidRDefault="00447BDD" w:rsidP="00447BDD">
      <w:pPr>
        <w:autoSpaceDE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В целом результаты выполнения экзаменационной работы в 2017 г. оказались ниже р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>зультатов прошлог</w:t>
      </w:r>
      <w:r w:rsidR="00EF6967">
        <w:rPr>
          <w:rFonts w:ascii="Times New Roman" w:hAnsi="Times New Roman" w:cs="Times New Roman"/>
          <w:sz w:val="26"/>
          <w:szCs w:val="26"/>
        </w:rPr>
        <w:t xml:space="preserve">о года </w:t>
      </w:r>
      <w:proofErr w:type="gramStart"/>
      <w:r w:rsidR="00EF696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EF6967">
        <w:rPr>
          <w:rFonts w:ascii="Times New Roman" w:hAnsi="Times New Roman" w:cs="Times New Roman"/>
          <w:sz w:val="26"/>
          <w:szCs w:val="26"/>
        </w:rPr>
        <w:t>в этом году оба учащихс</w:t>
      </w:r>
      <w:r w:rsidRPr="00447BDD">
        <w:rPr>
          <w:rFonts w:ascii="Times New Roman" w:hAnsi="Times New Roman" w:cs="Times New Roman"/>
          <w:sz w:val="26"/>
          <w:szCs w:val="26"/>
        </w:rPr>
        <w:t xml:space="preserve">я получили </w:t>
      </w:r>
    </w:p>
    <w:p w:rsidR="00447BDD" w:rsidRPr="00447BDD" w:rsidRDefault="00447BDD" w:rsidP="00447BDD">
      <w:pPr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447BDD" w:rsidRPr="00447BDD" w:rsidRDefault="00447BDD" w:rsidP="00447B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В процессе преподавания курса физики и проведении тематического контроля знаний рекомендуется </w:t>
      </w:r>
      <w:r w:rsidRPr="00447BDD">
        <w:rPr>
          <w:rFonts w:ascii="Times New Roman" w:hAnsi="Times New Roman" w:cs="Times New Roman"/>
          <w:bCs/>
          <w:sz w:val="26"/>
          <w:szCs w:val="26"/>
        </w:rPr>
        <w:t xml:space="preserve">шире использовать тестовые задания. </w:t>
      </w:r>
    </w:p>
    <w:p w:rsidR="00447BDD" w:rsidRPr="00447BDD" w:rsidRDefault="00447BDD" w:rsidP="00447B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Не стоит забывать и о тех</w:t>
      </w:r>
      <w:r w:rsidRPr="00447BDD">
        <w:rPr>
          <w:rFonts w:ascii="Times New Roman" w:hAnsi="Times New Roman" w:cs="Times New Roman"/>
          <w:iCs/>
          <w:sz w:val="26"/>
          <w:szCs w:val="26"/>
        </w:rPr>
        <w:t xml:space="preserve"> вопросах курса физики основной школы, которые являются частью тематических разделов курса средней школы, но, как правило, не повторяются в учебно-методических материалах для старших классов. В начале изучения каждой из тем в 10-11 классах необходимо чётко выявлять степень усвоения тех опорных знаний по данной теме, которые должны были быть усвоены в основной школе. Самым опт</w:t>
      </w:r>
      <w:r w:rsidRPr="00447BDD">
        <w:rPr>
          <w:rFonts w:ascii="Times New Roman" w:hAnsi="Times New Roman" w:cs="Times New Roman"/>
          <w:iCs/>
          <w:sz w:val="26"/>
          <w:szCs w:val="26"/>
        </w:rPr>
        <w:t>и</w:t>
      </w:r>
      <w:r w:rsidRPr="00447BDD">
        <w:rPr>
          <w:rFonts w:ascii="Times New Roman" w:hAnsi="Times New Roman" w:cs="Times New Roman"/>
          <w:iCs/>
          <w:sz w:val="26"/>
          <w:szCs w:val="26"/>
        </w:rPr>
        <w:t>мальным для этого является проведение стартового контроля, по результатам которого в каждом конкретном классе корректируется план изучения темы и ликвидируются пробелы;</w:t>
      </w:r>
    </w:p>
    <w:p w:rsidR="00447BDD" w:rsidRPr="00447BDD" w:rsidRDefault="00447BDD" w:rsidP="00447B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47BD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447BDD">
        <w:rPr>
          <w:rFonts w:ascii="Times New Roman" w:hAnsi="Times New Roman" w:cs="Times New Roman"/>
          <w:bCs/>
          <w:sz w:val="26"/>
          <w:szCs w:val="26"/>
        </w:rPr>
        <w:t>Проводить пробные</w:t>
      </w:r>
      <w:r w:rsidRPr="00447BDD">
        <w:rPr>
          <w:rFonts w:ascii="Times New Roman" w:hAnsi="Times New Roman" w:cs="Times New Roman"/>
          <w:sz w:val="26"/>
          <w:szCs w:val="26"/>
        </w:rPr>
        <w:t xml:space="preserve"> репетиционные </w:t>
      </w:r>
      <w:r w:rsidRPr="00447BDD">
        <w:rPr>
          <w:rFonts w:ascii="Times New Roman" w:hAnsi="Times New Roman" w:cs="Times New Roman"/>
          <w:bCs/>
          <w:sz w:val="26"/>
          <w:szCs w:val="26"/>
        </w:rPr>
        <w:t>экзамены</w:t>
      </w:r>
      <w:r w:rsidRPr="00447B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7BDD">
        <w:rPr>
          <w:rFonts w:ascii="Times New Roman" w:hAnsi="Times New Roman" w:cs="Times New Roman"/>
          <w:sz w:val="26"/>
          <w:szCs w:val="26"/>
        </w:rPr>
        <w:t>по физике с последующим подробным поэлементным анализом и отработкой пробелов в знаниях учащихся 11 класса;</w:t>
      </w:r>
    </w:p>
    <w:p w:rsidR="00447BDD" w:rsidRPr="00447BDD" w:rsidRDefault="00447BDD" w:rsidP="00447B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447BDD">
        <w:rPr>
          <w:rFonts w:ascii="Times New Roman" w:hAnsi="Times New Roman" w:cs="Times New Roman"/>
          <w:iCs/>
          <w:sz w:val="26"/>
          <w:szCs w:val="26"/>
        </w:rPr>
        <w:t xml:space="preserve">заместителю директора по УВР </w:t>
      </w:r>
      <w:proofErr w:type="spellStart"/>
      <w:r w:rsidRPr="00447BDD">
        <w:rPr>
          <w:rFonts w:ascii="Times New Roman" w:hAnsi="Times New Roman" w:cs="Times New Roman"/>
          <w:iCs/>
          <w:sz w:val="26"/>
          <w:szCs w:val="26"/>
        </w:rPr>
        <w:t>Пташинской</w:t>
      </w:r>
      <w:proofErr w:type="spellEnd"/>
      <w:r w:rsidRPr="00447BDD">
        <w:rPr>
          <w:rFonts w:ascii="Times New Roman" w:hAnsi="Times New Roman" w:cs="Times New Roman"/>
          <w:iCs/>
          <w:sz w:val="26"/>
          <w:szCs w:val="26"/>
        </w:rPr>
        <w:t xml:space="preserve"> С.В.</w:t>
      </w:r>
      <w:r w:rsidRPr="00447BDD">
        <w:rPr>
          <w:rFonts w:ascii="Times New Roman" w:hAnsi="Times New Roman" w:cs="Times New Roman"/>
          <w:sz w:val="26"/>
          <w:szCs w:val="26"/>
        </w:rPr>
        <w:t xml:space="preserve">уделить больше внимания вопросам </w:t>
      </w:r>
      <w:r w:rsidRPr="00447BDD">
        <w:rPr>
          <w:rFonts w:ascii="Times New Roman" w:hAnsi="Times New Roman" w:cs="Times New Roman"/>
          <w:bCs/>
          <w:iCs/>
          <w:sz w:val="26"/>
          <w:szCs w:val="26"/>
        </w:rPr>
        <w:t>организации ЕГЭ, проведения и подготовки к ЕГЭ</w:t>
      </w:r>
      <w:r w:rsidRPr="00447BDD">
        <w:rPr>
          <w:rFonts w:ascii="Times New Roman" w:hAnsi="Times New Roman" w:cs="Times New Roman"/>
          <w:sz w:val="26"/>
          <w:szCs w:val="26"/>
        </w:rPr>
        <w:t xml:space="preserve"> учителем физики. </w:t>
      </w:r>
    </w:p>
    <w:p w:rsidR="00447BDD" w:rsidRPr="00447BDD" w:rsidRDefault="00447BDD" w:rsidP="00447BDD">
      <w:pPr>
        <w:ind w:left="360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447BDD" w:rsidRPr="00447BDD" w:rsidRDefault="00447BDD" w:rsidP="00EF6967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b/>
          <w:iCs/>
          <w:sz w:val="26"/>
          <w:szCs w:val="26"/>
          <w:u w:val="single"/>
        </w:rPr>
        <w:t>Химия</w:t>
      </w:r>
    </w:p>
    <w:p w:rsidR="00447BDD" w:rsidRPr="00447BDD" w:rsidRDefault="00447BDD" w:rsidP="00447BD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Число участников ЕГЭ по химии в июне 2017 года составило  8 человек. Средний балл 53,что на 15 баллов выше ,чем в 2016году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>дин  учащийся получил 2 . не преодолел мин</w:t>
      </w:r>
      <w:r w:rsidRPr="00447BDD">
        <w:rPr>
          <w:rFonts w:ascii="Times New Roman" w:hAnsi="Times New Roman" w:cs="Times New Roman"/>
          <w:sz w:val="26"/>
          <w:szCs w:val="26"/>
        </w:rPr>
        <w:t>и</w:t>
      </w:r>
      <w:r w:rsidRPr="00447BDD">
        <w:rPr>
          <w:rFonts w:ascii="Times New Roman" w:hAnsi="Times New Roman" w:cs="Times New Roman"/>
          <w:sz w:val="26"/>
          <w:szCs w:val="26"/>
        </w:rPr>
        <w:t xml:space="preserve">мальный порог в 36 баллов.      </w:t>
      </w:r>
    </w:p>
    <w:p w:rsidR="00447BDD" w:rsidRPr="00447BDD" w:rsidRDefault="00447BDD" w:rsidP="00447B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7BDD" w:rsidRPr="00447BDD" w:rsidRDefault="00447BDD" w:rsidP="00447BDD">
      <w:pPr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b/>
          <w:color w:val="000000"/>
          <w:sz w:val="26"/>
          <w:szCs w:val="26"/>
        </w:rPr>
        <w:t>Рекомендации:</w:t>
      </w:r>
    </w:p>
    <w:p w:rsidR="00447BDD" w:rsidRPr="00447BDD" w:rsidRDefault="00447BDD" w:rsidP="00447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Сравнение результатов ЕГЭ нескольких лет позволят объективно оценить уровень общеобразовательной подготовки выпускников, принимающих участие в экзамене. При этом  выявляются недостатки, которые были обнаружены и в предшеству</w:t>
      </w:r>
      <w:r w:rsidRPr="00447BDD">
        <w:rPr>
          <w:rFonts w:ascii="Times New Roman" w:hAnsi="Times New Roman" w:cs="Times New Roman"/>
          <w:sz w:val="26"/>
          <w:szCs w:val="26"/>
        </w:rPr>
        <w:t>ю</w:t>
      </w:r>
      <w:r w:rsidRPr="00447BDD">
        <w:rPr>
          <w:rFonts w:ascii="Times New Roman" w:hAnsi="Times New Roman" w:cs="Times New Roman"/>
          <w:sz w:val="26"/>
          <w:szCs w:val="26"/>
        </w:rPr>
        <w:t>щие годы;</w:t>
      </w:r>
    </w:p>
    <w:p w:rsidR="00447BDD" w:rsidRPr="00447BDD" w:rsidRDefault="00447BDD" w:rsidP="00447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Учителю   необходимо более подробно знакомиться с нормативными документами (стандартом образования, кодификатором, спецификацией и другими), овладевать современными образовательными технологиями, позволяющими достигать выс</w:t>
      </w:r>
      <w:r w:rsidRPr="00447BDD">
        <w:rPr>
          <w:rFonts w:ascii="Times New Roman" w:hAnsi="Times New Roman" w:cs="Times New Roman"/>
          <w:sz w:val="26"/>
          <w:szCs w:val="26"/>
        </w:rPr>
        <w:t>о</w:t>
      </w:r>
      <w:r w:rsidRPr="00447BDD">
        <w:rPr>
          <w:rFonts w:ascii="Times New Roman" w:hAnsi="Times New Roman" w:cs="Times New Roman"/>
          <w:sz w:val="26"/>
          <w:szCs w:val="26"/>
        </w:rPr>
        <w:t>ких результатов;</w:t>
      </w:r>
    </w:p>
    <w:p w:rsidR="00447BDD" w:rsidRPr="00447BDD" w:rsidRDefault="00447BDD" w:rsidP="00447BDD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47BDD" w:rsidRPr="00447BDD" w:rsidRDefault="00447BDD" w:rsidP="00447BDD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усилить внимание при изучении, повторении и обобщении наиболее значимых  компонентов курса. </w:t>
      </w:r>
    </w:p>
    <w:p w:rsidR="00447BDD" w:rsidRPr="00447BDD" w:rsidRDefault="00447BDD" w:rsidP="00447BDD">
      <w:pPr>
        <w:rPr>
          <w:rFonts w:ascii="Times New Roman" w:hAnsi="Times New Roman" w:cs="Times New Roman"/>
          <w:sz w:val="26"/>
          <w:szCs w:val="26"/>
        </w:rPr>
      </w:pPr>
    </w:p>
    <w:p w:rsidR="00447BDD" w:rsidRPr="00447BDD" w:rsidRDefault="00447BDD" w:rsidP="00EF6967">
      <w:pPr>
        <w:jc w:val="center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Биология</w:t>
      </w:r>
    </w:p>
    <w:p w:rsidR="00447BDD" w:rsidRPr="00447BDD" w:rsidRDefault="00447BDD" w:rsidP="00447BD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Экзамен по биологии выбирали преимущественно те ученики, которые собирались п</w:t>
      </w:r>
      <w:r w:rsidRPr="00447BDD">
        <w:rPr>
          <w:rFonts w:ascii="Times New Roman" w:hAnsi="Times New Roman" w:cs="Times New Roman"/>
          <w:sz w:val="26"/>
          <w:szCs w:val="26"/>
        </w:rPr>
        <w:t>о</w:t>
      </w:r>
      <w:r w:rsidRPr="00447BDD">
        <w:rPr>
          <w:rFonts w:ascii="Times New Roman" w:hAnsi="Times New Roman" w:cs="Times New Roman"/>
          <w:sz w:val="26"/>
          <w:szCs w:val="26"/>
        </w:rPr>
        <w:t xml:space="preserve">ступать на биологические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специальности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,,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>медицинские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вузы. Предмет сдавали 8 учащи</w:t>
      </w:r>
      <w:r w:rsidRPr="00447BDD">
        <w:rPr>
          <w:rFonts w:ascii="Times New Roman" w:hAnsi="Times New Roman" w:cs="Times New Roman"/>
          <w:sz w:val="26"/>
          <w:szCs w:val="26"/>
        </w:rPr>
        <w:t>х</w:t>
      </w:r>
      <w:r w:rsidRPr="00447BDD">
        <w:rPr>
          <w:rFonts w:ascii="Times New Roman" w:hAnsi="Times New Roman" w:cs="Times New Roman"/>
          <w:sz w:val="26"/>
          <w:szCs w:val="26"/>
        </w:rPr>
        <w:t>ся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редний балл по биологии 68,что на 20 баллов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выше,чем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в 2016 году.</w:t>
      </w:r>
    </w:p>
    <w:p w:rsidR="00447BDD" w:rsidRPr="00447BDD" w:rsidRDefault="00447BDD" w:rsidP="00447BDD">
      <w:pPr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447BDD" w:rsidRPr="00447BDD" w:rsidRDefault="00447BDD" w:rsidP="00447BDD">
      <w:pPr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- Подготовку к ЕГЭ начинать с разъяснительной беседы, ориентирующей на адекватный в</w:t>
      </w:r>
      <w:r w:rsidRPr="00447BDD">
        <w:rPr>
          <w:rFonts w:ascii="Times New Roman" w:hAnsi="Times New Roman" w:cs="Times New Roman"/>
          <w:sz w:val="26"/>
          <w:szCs w:val="26"/>
        </w:rPr>
        <w:t>ы</w:t>
      </w:r>
      <w:r w:rsidRPr="00447BDD">
        <w:rPr>
          <w:rFonts w:ascii="Times New Roman" w:hAnsi="Times New Roman" w:cs="Times New Roman"/>
          <w:sz w:val="26"/>
          <w:szCs w:val="26"/>
        </w:rPr>
        <w:t>бор конкретного предмета. Информировать учащихся и их родителей о предназначении и требованиях ЕГЭ;</w:t>
      </w:r>
    </w:p>
    <w:p w:rsidR="00447BDD" w:rsidRPr="00447BDD" w:rsidRDefault="00447BDD" w:rsidP="00447BDD">
      <w:pPr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-  Для подготовки активно использовать возможности факультативных курсов.</w:t>
      </w:r>
    </w:p>
    <w:p w:rsidR="00447BDD" w:rsidRPr="00447BDD" w:rsidRDefault="00447BDD" w:rsidP="00447BDD">
      <w:pPr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-  Обратить  большее внимание по биологии 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>:</w:t>
      </w:r>
    </w:p>
    <w:p w:rsidR="00447BDD" w:rsidRPr="00447BDD" w:rsidRDefault="00447BDD" w:rsidP="00447BDD">
      <w:pPr>
        <w:keepNext/>
        <w:ind w:left="1845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анализ нестандартных ситуаций и задач по биологии;</w:t>
      </w:r>
    </w:p>
    <w:p w:rsidR="00447BDD" w:rsidRPr="00447BDD" w:rsidRDefault="00447BDD" w:rsidP="00447BDD">
      <w:pPr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оперирование теоретическими знаниями в различных комбинациях;</w:t>
      </w:r>
    </w:p>
    <w:p w:rsidR="00447BDD" w:rsidRPr="00447BDD" w:rsidRDefault="00447BDD" w:rsidP="00447BDD">
      <w:pPr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использование графических способов выражения информации; </w:t>
      </w:r>
    </w:p>
    <w:p w:rsidR="00447BDD" w:rsidRPr="00447BDD" w:rsidRDefault="00447BDD" w:rsidP="00447BDD">
      <w:pPr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привлекать ресурсы Интернета и дополнительного образования для проведения практических работ и 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обобщения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 учебных тем;</w:t>
      </w:r>
    </w:p>
    <w:p w:rsidR="00447BDD" w:rsidRPr="00447BDD" w:rsidRDefault="00447BDD" w:rsidP="00447BDD">
      <w:pPr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Зам. директора по УВР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Пташинской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С.В.проводить  мониторинг уровня качес</w:t>
      </w:r>
      <w:r w:rsidRPr="00447BDD">
        <w:rPr>
          <w:rFonts w:ascii="Times New Roman" w:hAnsi="Times New Roman" w:cs="Times New Roman"/>
          <w:sz w:val="26"/>
          <w:szCs w:val="26"/>
        </w:rPr>
        <w:t>т</w:t>
      </w:r>
      <w:r w:rsidRPr="00447BDD">
        <w:rPr>
          <w:rFonts w:ascii="Times New Roman" w:hAnsi="Times New Roman" w:cs="Times New Roman"/>
          <w:sz w:val="26"/>
          <w:szCs w:val="26"/>
        </w:rPr>
        <w:t xml:space="preserve">ва знаний по биологии в формате ЕГЭ и  рефлексии. </w:t>
      </w:r>
    </w:p>
    <w:p w:rsidR="00447BDD" w:rsidRPr="00447BDD" w:rsidRDefault="00447BDD" w:rsidP="00447BD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47BDD" w:rsidRPr="00447BDD" w:rsidRDefault="00447BDD" w:rsidP="00447BDD">
      <w:pPr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b/>
          <w:sz w:val="26"/>
          <w:szCs w:val="26"/>
        </w:rPr>
        <w:t>История России</w:t>
      </w:r>
    </w:p>
    <w:p w:rsidR="00447BDD" w:rsidRPr="00447BDD" w:rsidRDefault="00447BDD" w:rsidP="00447BDD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Предмет сдавали 12 учащихся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>редний балл 45,что на 11баллов выше ,чем в2016г Два учащихся не преодолели минимальный порог в 32балла.</w:t>
      </w:r>
    </w:p>
    <w:p w:rsidR="00447BDD" w:rsidRPr="00447BDD" w:rsidRDefault="00447BDD" w:rsidP="00EF69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BDD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447BDD" w:rsidRPr="00447BDD" w:rsidRDefault="00447BDD" w:rsidP="00447B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Задания ЕГЭ должны стать для учеников узнаваемыми, чтобы они владели алгоритмом их успешного выполнения;</w:t>
      </w:r>
    </w:p>
    <w:p w:rsidR="00447BDD" w:rsidRPr="00447BDD" w:rsidRDefault="00447BDD" w:rsidP="00447B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 Методика преподавания истории должна ориентироваться на создание условий для понимания учениками хода истории, объяснения смысла и сущности событий, их пр</w:t>
      </w:r>
      <w:r w:rsidRPr="00447BDD">
        <w:rPr>
          <w:rFonts w:ascii="Times New Roman" w:hAnsi="Times New Roman" w:cs="Times New Roman"/>
          <w:sz w:val="26"/>
          <w:szCs w:val="26"/>
        </w:rPr>
        <w:t>и</w:t>
      </w:r>
      <w:r w:rsidRPr="00447BDD">
        <w:rPr>
          <w:rFonts w:ascii="Times New Roman" w:hAnsi="Times New Roman" w:cs="Times New Roman"/>
          <w:sz w:val="26"/>
          <w:szCs w:val="26"/>
        </w:rPr>
        <w:t>чин и последствий, на применение знаний и умений в практической деятельности, в новых познавательных ситуациях. Необходимо вернуться к дифференцированному т</w:t>
      </w:r>
      <w:r w:rsidRPr="00447BDD">
        <w:rPr>
          <w:rFonts w:ascii="Times New Roman" w:hAnsi="Times New Roman" w:cs="Times New Roman"/>
          <w:sz w:val="26"/>
          <w:szCs w:val="26"/>
        </w:rPr>
        <w:t>и</w:t>
      </w:r>
      <w:r w:rsidRPr="00447BDD">
        <w:rPr>
          <w:rFonts w:ascii="Times New Roman" w:hAnsi="Times New Roman" w:cs="Times New Roman"/>
          <w:sz w:val="26"/>
          <w:szCs w:val="26"/>
        </w:rPr>
        <w:t>пу заданий на уроке, используя базовый уровень, повышенного и высокого уровня сложности. У учащихся возникнет более объективная картина уровня знаний;</w:t>
      </w:r>
    </w:p>
    <w:p w:rsidR="00447BDD" w:rsidRPr="00447BDD" w:rsidRDefault="00447BDD" w:rsidP="00447BDD">
      <w:pPr>
        <w:rPr>
          <w:rFonts w:ascii="Times New Roman" w:hAnsi="Times New Roman" w:cs="Times New Roman"/>
          <w:sz w:val="26"/>
          <w:szCs w:val="26"/>
        </w:rPr>
      </w:pPr>
    </w:p>
    <w:p w:rsidR="00447BDD" w:rsidRPr="0080418D" w:rsidRDefault="00447BDD" w:rsidP="0080418D">
      <w:pPr>
        <w:tabs>
          <w:tab w:val="left" w:pos="1005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0418D"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</w:t>
      </w:r>
    </w:p>
    <w:p w:rsidR="00447BDD" w:rsidRPr="00447BDD" w:rsidRDefault="00447BDD" w:rsidP="00447BDD">
      <w:pPr>
        <w:overflowPunct w:val="0"/>
        <w:autoSpaceDE w:val="0"/>
        <w:ind w:right="58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Сдавали 14 человек. Средний балл – 56,что на 11баллов выше,</w:t>
      </w:r>
      <w:r w:rsidR="0080418D">
        <w:rPr>
          <w:rFonts w:ascii="Times New Roman" w:hAnsi="Times New Roman" w:cs="Times New Roman"/>
          <w:sz w:val="26"/>
          <w:szCs w:val="26"/>
        </w:rPr>
        <w:t xml:space="preserve"> </w:t>
      </w:r>
      <w:r w:rsidRPr="00447BDD">
        <w:rPr>
          <w:rFonts w:ascii="Times New Roman" w:hAnsi="Times New Roman" w:cs="Times New Roman"/>
          <w:sz w:val="26"/>
          <w:szCs w:val="26"/>
        </w:rPr>
        <w:t xml:space="preserve">чем в 2016году. </w:t>
      </w:r>
    </w:p>
    <w:p w:rsidR="00447BDD" w:rsidRPr="00447BDD" w:rsidRDefault="00447BDD" w:rsidP="00447B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Обществоведческие знания и предметные умения выпускников, сдававших экзамен в 2017году, в целом находятся на хорошем уровне, который демонстрировали выпускники 2016 года. </w:t>
      </w:r>
    </w:p>
    <w:p w:rsidR="00447BDD" w:rsidRPr="00447BDD" w:rsidRDefault="00447BDD" w:rsidP="00447BDD">
      <w:pPr>
        <w:overflowPunct w:val="0"/>
        <w:autoSpaceDE w:val="0"/>
        <w:ind w:right="58" w:firstLine="677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lastRenderedPageBreak/>
        <w:t xml:space="preserve"> По-прежнему просматриваются трудности в выполнении заданий, связанных с и</w:t>
      </w:r>
      <w:r w:rsidRPr="00447BDD">
        <w:rPr>
          <w:rFonts w:ascii="Times New Roman" w:hAnsi="Times New Roman" w:cs="Times New Roman"/>
          <w:sz w:val="26"/>
          <w:szCs w:val="26"/>
        </w:rPr>
        <w:t>с</w:t>
      </w:r>
      <w:r w:rsidRPr="00447BDD">
        <w:rPr>
          <w:rFonts w:ascii="Times New Roman" w:hAnsi="Times New Roman" w:cs="Times New Roman"/>
          <w:sz w:val="26"/>
          <w:szCs w:val="26"/>
        </w:rPr>
        <w:t>пользованием понятий высокого уровня теоретического обобщения, а также ориентирова</w:t>
      </w:r>
      <w:r w:rsidRPr="00447BDD">
        <w:rPr>
          <w:rFonts w:ascii="Times New Roman" w:hAnsi="Times New Roman" w:cs="Times New Roman"/>
          <w:sz w:val="26"/>
          <w:szCs w:val="26"/>
        </w:rPr>
        <w:t>н</w:t>
      </w:r>
      <w:r w:rsidRPr="00447BDD">
        <w:rPr>
          <w:rFonts w:ascii="Times New Roman" w:hAnsi="Times New Roman" w:cs="Times New Roman"/>
          <w:sz w:val="26"/>
          <w:szCs w:val="26"/>
        </w:rPr>
        <w:t>ных на установление структурно-функциональных и причинно-следственных связей объе</w:t>
      </w:r>
      <w:r w:rsidRPr="00447BDD">
        <w:rPr>
          <w:rFonts w:ascii="Times New Roman" w:hAnsi="Times New Roman" w:cs="Times New Roman"/>
          <w:sz w:val="26"/>
          <w:szCs w:val="26"/>
        </w:rPr>
        <w:t>к</w:t>
      </w:r>
      <w:r w:rsidRPr="00447BDD">
        <w:rPr>
          <w:rFonts w:ascii="Times New Roman" w:hAnsi="Times New Roman" w:cs="Times New Roman"/>
          <w:sz w:val="26"/>
          <w:szCs w:val="26"/>
        </w:rPr>
        <w:t>тов.</w:t>
      </w:r>
    </w:p>
    <w:p w:rsidR="00447BDD" w:rsidRPr="00447BDD" w:rsidRDefault="00447BDD" w:rsidP="00447BD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Устойчивый характер носят затруднения, связанные с недостаточной степенью влад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>ния  аналитическими и оценочными умениями при выполнении заданий высокого уровня сложности  с текстовой информацией.</w:t>
      </w:r>
    </w:p>
    <w:p w:rsidR="00447BDD" w:rsidRPr="00447BDD" w:rsidRDefault="00447BDD" w:rsidP="00447B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447BDD" w:rsidRPr="00447BDD" w:rsidRDefault="00447BDD" w:rsidP="00447B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Школьным М/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 учителей истории проанализировать собственный опыт в об</w:t>
      </w:r>
      <w:r w:rsidRPr="00447BDD">
        <w:rPr>
          <w:rFonts w:ascii="Times New Roman" w:hAnsi="Times New Roman" w:cs="Times New Roman"/>
          <w:sz w:val="26"/>
          <w:szCs w:val="26"/>
        </w:rPr>
        <w:t>у</w:t>
      </w:r>
      <w:r w:rsidRPr="00447BDD">
        <w:rPr>
          <w:rFonts w:ascii="Times New Roman" w:hAnsi="Times New Roman" w:cs="Times New Roman"/>
          <w:sz w:val="26"/>
          <w:szCs w:val="26"/>
        </w:rPr>
        <w:t xml:space="preserve">чении школьников ЕГЭ по обществознанию. </w:t>
      </w:r>
    </w:p>
    <w:p w:rsidR="00447BDD" w:rsidRPr="00447BDD" w:rsidRDefault="00447BDD" w:rsidP="00447B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С учетом КИМ откорректировать собственное представление о требованиях к обществоведческой подготовке школьников, ориентируясь на соответствующие программные документы;</w:t>
      </w:r>
    </w:p>
    <w:p w:rsidR="00447BDD" w:rsidRPr="00447BDD" w:rsidRDefault="00447BDD" w:rsidP="00447B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Обратить внимание на организационную и содержательную работу с учащимися по подготовке к ЕГЭ не только в 10-11 классах, но и на протяжении всего п</w:t>
      </w:r>
      <w:r w:rsidRPr="00447BDD">
        <w:rPr>
          <w:rFonts w:ascii="Times New Roman" w:hAnsi="Times New Roman" w:cs="Times New Roman"/>
          <w:sz w:val="26"/>
          <w:szCs w:val="26"/>
        </w:rPr>
        <w:t>е</w:t>
      </w:r>
      <w:r w:rsidRPr="00447BDD">
        <w:rPr>
          <w:rFonts w:ascii="Times New Roman" w:hAnsi="Times New Roman" w:cs="Times New Roman"/>
          <w:sz w:val="26"/>
          <w:szCs w:val="26"/>
        </w:rPr>
        <w:t>риода изучения предмета обществознания;</w:t>
      </w:r>
    </w:p>
    <w:p w:rsidR="00447BDD" w:rsidRPr="00447BDD" w:rsidRDefault="00447BDD" w:rsidP="00447B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Обеспечить  систематическое повторение пройденного в целях прочного овл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>дения всеми выпускниками основными элементами содержания курса</w:t>
      </w:r>
    </w:p>
    <w:p w:rsidR="00447BDD" w:rsidRPr="00447BDD" w:rsidRDefault="00447BDD" w:rsidP="00447BD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47BDD" w:rsidRPr="00447BDD" w:rsidRDefault="00447BDD" w:rsidP="00447BDD">
      <w:pPr>
        <w:tabs>
          <w:tab w:val="left" w:pos="364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ab/>
      </w:r>
      <w:r w:rsidRPr="00447BDD">
        <w:rPr>
          <w:rFonts w:ascii="Times New Roman" w:hAnsi="Times New Roman" w:cs="Times New Roman"/>
          <w:b/>
          <w:sz w:val="26"/>
          <w:szCs w:val="26"/>
        </w:rPr>
        <w:t>Общие рекомендации.</w:t>
      </w:r>
    </w:p>
    <w:p w:rsidR="00447BDD" w:rsidRPr="00447BDD" w:rsidRDefault="00447BDD" w:rsidP="00447BD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Подводя итоги анализа хочется отметить, что результаты у нас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 поэтому исходя из вышеперечисленных проблем, коллектив школы поставил перед собой следующие задачи:</w:t>
      </w:r>
    </w:p>
    <w:p w:rsidR="00447BDD" w:rsidRPr="00447BDD" w:rsidRDefault="00447BDD" w:rsidP="00447BD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382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Учителям математики, русского языка и литературы сотрудничать с опытными пед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>гогами города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447BDD" w:rsidRPr="00447BDD" w:rsidRDefault="00447BDD" w:rsidP="00447BD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382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В тематическом планировании по предметам на основании </w:t>
      </w:r>
      <w:proofErr w:type="spellStart"/>
      <w:r w:rsidRPr="00447BDD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447BDD">
        <w:rPr>
          <w:rFonts w:ascii="Times New Roman" w:hAnsi="Times New Roman" w:cs="Times New Roman"/>
          <w:sz w:val="26"/>
          <w:szCs w:val="26"/>
        </w:rPr>
        <w:t xml:space="preserve"> выделить темы, к</w:t>
      </w:r>
      <w:r w:rsidRPr="00447BDD">
        <w:rPr>
          <w:rFonts w:ascii="Times New Roman" w:hAnsi="Times New Roman" w:cs="Times New Roman"/>
          <w:sz w:val="26"/>
          <w:szCs w:val="26"/>
        </w:rPr>
        <w:t>о</w:t>
      </w:r>
      <w:r w:rsidRPr="00447BDD">
        <w:rPr>
          <w:rFonts w:ascii="Times New Roman" w:hAnsi="Times New Roman" w:cs="Times New Roman"/>
          <w:sz w:val="26"/>
          <w:szCs w:val="26"/>
        </w:rPr>
        <w:t>торые включены в задания ЕГЭ.</w:t>
      </w:r>
    </w:p>
    <w:p w:rsidR="00447BDD" w:rsidRPr="00447BDD" w:rsidRDefault="00447BDD" w:rsidP="00447BD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382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 xml:space="preserve">Администрации школы усилить </w:t>
      </w:r>
      <w:proofErr w:type="gramStart"/>
      <w:r w:rsidRPr="00447B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7BDD">
        <w:rPr>
          <w:rFonts w:ascii="Times New Roman" w:hAnsi="Times New Roman" w:cs="Times New Roman"/>
          <w:sz w:val="26"/>
          <w:szCs w:val="26"/>
        </w:rPr>
        <w:t xml:space="preserve"> проведением уроков учителей и заняти</w:t>
      </w:r>
      <w:r w:rsidRPr="00447BDD">
        <w:rPr>
          <w:rFonts w:ascii="Times New Roman" w:hAnsi="Times New Roman" w:cs="Times New Roman"/>
          <w:sz w:val="26"/>
          <w:szCs w:val="26"/>
        </w:rPr>
        <w:t>я</w:t>
      </w:r>
      <w:r w:rsidRPr="00447BDD">
        <w:rPr>
          <w:rFonts w:ascii="Times New Roman" w:hAnsi="Times New Roman" w:cs="Times New Roman"/>
          <w:sz w:val="26"/>
          <w:szCs w:val="26"/>
        </w:rPr>
        <w:t>ми во второй половине дня, где проводиться подготовка к итоговой аттестации.</w:t>
      </w:r>
    </w:p>
    <w:p w:rsidR="00447BDD" w:rsidRPr="00447BDD" w:rsidRDefault="00447BDD" w:rsidP="00447BD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382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Практиковать репетиционные работы в форме ЕГЭ в рамках промежуточной аттест</w:t>
      </w:r>
      <w:r w:rsidRPr="00447BDD">
        <w:rPr>
          <w:rFonts w:ascii="Times New Roman" w:hAnsi="Times New Roman" w:cs="Times New Roman"/>
          <w:sz w:val="26"/>
          <w:szCs w:val="26"/>
        </w:rPr>
        <w:t>а</w:t>
      </w:r>
      <w:r w:rsidRPr="00447BDD">
        <w:rPr>
          <w:rFonts w:ascii="Times New Roman" w:hAnsi="Times New Roman" w:cs="Times New Roman"/>
          <w:sz w:val="26"/>
          <w:szCs w:val="26"/>
        </w:rPr>
        <w:t>ции в различных классах с учетом возрастных особенностей учащихся.</w:t>
      </w:r>
    </w:p>
    <w:p w:rsidR="00447BDD" w:rsidRPr="00447BDD" w:rsidRDefault="00447BDD" w:rsidP="00447BD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382"/>
        <w:jc w:val="both"/>
        <w:rPr>
          <w:rFonts w:ascii="Times New Roman" w:hAnsi="Times New Roman" w:cs="Times New Roman"/>
          <w:sz w:val="26"/>
          <w:szCs w:val="26"/>
        </w:rPr>
      </w:pPr>
      <w:r w:rsidRPr="00447BDD">
        <w:rPr>
          <w:rFonts w:ascii="Times New Roman" w:hAnsi="Times New Roman" w:cs="Times New Roman"/>
          <w:sz w:val="26"/>
          <w:szCs w:val="26"/>
        </w:rPr>
        <w:t>Способствовать формированию положительных мотивационных установок у учащи</w:t>
      </w:r>
      <w:r w:rsidRPr="00447BDD">
        <w:rPr>
          <w:rFonts w:ascii="Times New Roman" w:hAnsi="Times New Roman" w:cs="Times New Roman"/>
          <w:sz w:val="26"/>
          <w:szCs w:val="26"/>
        </w:rPr>
        <w:t>х</w:t>
      </w:r>
      <w:r w:rsidRPr="00447BDD">
        <w:rPr>
          <w:rFonts w:ascii="Times New Roman" w:hAnsi="Times New Roman" w:cs="Times New Roman"/>
          <w:sz w:val="26"/>
          <w:szCs w:val="26"/>
        </w:rPr>
        <w:t>ся и родителей к Единому экзамену.</w:t>
      </w:r>
    </w:p>
    <w:p w:rsidR="00447BDD" w:rsidRPr="00447BDD" w:rsidRDefault="00447BDD" w:rsidP="00447BD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382"/>
        <w:jc w:val="both"/>
        <w:rPr>
          <w:rFonts w:ascii="Times New Roman" w:hAnsi="Times New Roman" w:cs="Times New Roman"/>
        </w:rPr>
      </w:pPr>
      <w:r w:rsidRPr="00447BDD">
        <w:rPr>
          <w:rFonts w:ascii="Times New Roman" w:hAnsi="Times New Roman" w:cs="Times New Roman"/>
          <w:sz w:val="26"/>
          <w:szCs w:val="26"/>
        </w:rPr>
        <w:t>Совершенствовать работу школьной психологической службы.</w:t>
      </w:r>
    </w:p>
    <w:p w:rsidR="00447BDD" w:rsidRDefault="00447BDD" w:rsidP="00447BDD">
      <w:pPr>
        <w:rPr>
          <w:rFonts w:ascii="Times New Roman" w:hAnsi="Times New Roman" w:cs="Times New Roman"/>
        </w:rPr>
      </w:pPr>
    </w:p>
    <w:p w:rsidR="0080418D" w:rsidRDefault="0080418D" w:rsidP="00447BDD">
      <w:pPr>
        <w:rPr>
          <w:rFonts w:ascii="Times New Roman" w:hAnsi="Times New Roman" w:cs="Times New Roman"/>
        </w:rPr>
      </w:pPr>
    </w:p>
    <w:p w:rsidR="0080418D" w:rsidRPr="00447BDD" w:rsidRDefault="0080418D" w:rsidP="00447BDD">
      <w:pPr>
        <w:rPr>
          <w:rFonts w:ascii="Times New Roman" w:hAnsi="Times New Roman" w:cs="Times New Roman"/>
        </w:rPr>
      </w:pPr>
    </w:p>
    <w:p w:rsidR="0094524B" w:rsidRPr="00447BDD" w:rsidRDefault="00447BDD" w:rsidP="0094524B">
      <w:pPr>
        <w:jc w:val="center"/>
        <w:rPr>
          <w:rFonts w:ascii="Times New Roman" w:hAnsi="Times New Roman" w:cs="Times New Roman"/>
          <w:b/>
          <w:sz w:val="28"/>
        </w:rPr>
      </w:pPr>
      <w:r w:rsidRPr="00447BDD">
        <w:rPr>
          <w:rFonts w:ascii="Times New Roman" w:hAnsi="Times New Roman" w:cs="Times New Roman"/>
          <w:b/>
          <w:sz w:val="28"/>
        </w:rPr>
        <w:t>Зам. директора по УВР __________________ Пташинская С.В.</w:t>
      </w:r>
    </w:p>
    <w:sectPr w:rsidR="0094524B" w:rsidRPr="00447BDD" w:rsidSect="008041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95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515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E06"/>
    <w:rsid w:val="00034549"/>
    <w:rsid w:val="000F2587"/>
    <w:rsid w:val="0028247C"/>
    <w:rsid w:val="002A402F"/>
    <w:rsid w:val="002B267E"/>
    <w:rsid w:val="002F265F"/>
    <w:rsid w:val="00306198"/>
    <w:rsid w:val="0039186F"/>
    <w:rsid w:val="003F26AA"/>
    <w:rsid w:val="00430FD6"/>
    <w:rsid w:val="00447BDD"/>
    <w:rsid w:val="0052427D"/>
    <w:rsid w:val="0080418D"/>
    <w:rsid w:val="008423A3"/>
    <w:rsid w:val="008A623D"/>
    <w:rsid w:val="0094524B"/>
    <w:rsid w:val="009933ED"/>
    <w:rsid w:val="009A0BCF"/>
    <w:rsid w:val="009A2F75"/>
    <w:rsid w:val="00AF12FE"/>
    <w:rsid w:val="00BB36AE"/>
    <w:rsid w:val="00BB6E06"/>
    <w:rsid w:val="00BD4139"/>
    <w:rsid w:val="00BE0E3A"/>
    <w:rsid w:val="00C205C0"/>
    <w:rsid w:val="00C22A60"/>
    <w:rsid w:val="00C70CCE"/>
    <w:rsid w:val="00C75D93"/>
    <w:rsid w:val="00CC3947"/>
    <w:rsid w:val="00E5082F"/>
    <w:rsid w:val="00EF308B"/>
    <w:rsid w:val="00EF6967"/>
    <w:rsid w:val="00FA479E"/>
    <w:rsid w:val="00FD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47B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47B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447BDD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447B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447B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447B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2017-09-08T08:56:00Z</cp:lastPrinted>
  <dcterms:created xsi:type="dcterms:W3CDTF">2017-09-06T07:16:00Z</dcterms:created>
  <dcterms:modified xsi:type="dcterms:W3CDTF">2017-09-08T09:03:00Z</dcterms:modified>
</cp:coreProperties>
</file>