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DA" w:rsidRPr="00666ADA" w:rsidRDefault="00666ADA" w:rsidP="00666ADA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666ADA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План работы совета по питанию</w:t>
      </w:r>
    </w:p>
    <w:p w:rsidR="00666ADA" w:rsidRPr="00666ADA" w:rsidRDefault="00666ADA" w:rsidP="00666ADA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666ADA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на 2021/2022 учебный год</w:t>
      </w:r>
    </w:p>
    <w:tbl>
      <w:tblPr>
        <w:tblW w:w="5000" w:type="pct"/>
        <w:tblInd w:w="-29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3719"/>
        <w:gridCol w:w="1860"/>
        <w:gridCol w:w="13"/>
        <w:gridCol w:w="2394"/>
      </w:tblGrid>
      <w:tr w:rsidR="00666ADA" w:rsidRPr="00666ADA" w:rsidTr="00666ADA">
        <w:trPr>
          <w:trHeight w:val="345"/>
        </w:trPr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b/>
                <w:bCs/>
                <w:color w:val="111111"/>
                <w:sz w:val="28"/>
                <w:szCs w:val="28"/>
                <w:lang w:eastAsia="ru-RU"/>
              </w:rPr>
              <w:t>№</w:t>
            </w:r>
          </w:p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b/>
                <w:bCs/>
                <w:color w:val="111111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b/>
                <w:bCs/>
                <w:color w:val="111111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b/>
                <w:bCs/>
                <w:color w:val="11111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0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b/>
                <w:bCs/>
                <w:color w:val="11111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66ADA" w:rsidRPr="00666ADA" w:rsidTr="00666ADA">
        <w:trPr>
          <w:trHeight w:val="450"/>
        </w:trPr>
        <w:tc>
          <w:tcPr>
            <w:tcW w:w="9339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Организационно-аналитическая и информационная работа</w:t>
            </w:r>
          </w:p>
        </w:tc>
      </w:tr>
      <w:tr w:rsidR="00666ADA" w:rsidRPr="00666ADA" w:rsidTr="00666ADA">
        <w:trPr>
          <w:trHeight w:val="345"/>
        </w:trPr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Планирование работы Совета по питанию, распределение обязанностей между членами Совета, утверждение режима питания и графиков дежурства</w:t>
            </w:r>
          </w:p>
        </w:tc>
        <w:tc>
          <w:tcPr>
            <w:tcW w:w="1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30.08</w:t>
            </w:r>
          </w:p>
        </w:tc>
        <w:tc>
          <w:tcPr>
            <w:tcW w:w="240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Члены совета</w:t>
            </w:r>
          </w:p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по питанию</w:t>
            </w:r>
          </w:p>
        </w:tc>
      </w:tr>
      <w:tr w:rsidR="00666ADA" w:rsidRPr="00666ADA" w:rsidTr="00666ADA">
        <w:trPr>
          <w:trHeight w:val="345"/>
        </w:trPr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Изучение контингента учащихся и внесение предложений по обеспечению бесплатным питанием детей из малообеспеченных, многодетных, неблагополучных семей</w:t>
            </w:r>
          </w:p>
        </w:tc>
        <w:tc>
          <w:tcPr>
            <w:tcW w:w="1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30.08</w:t>
            </w:r>
          </w:p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Члены совета</w:t>
            </w:r>
          </w:p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по питанию</w:t>
            </w:r>
          </w:p>
        </w:tc>
      </w:tr>
      <w:tr w:rsidR="00666ADA" w:rsidRPr="00666ADA" w:rsidTr="00666ADA">
        <w:trPr>
          <w:trHeight w:val="345"/>
        </w:trPr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Оформление информационных стендов</w:t>
            </w:r>
          </w:p>
        </w:tc>
        <w:tc>
          <w:tcPr>
            <w:tcW w:w="1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Члены совета</w:t>
            </w:r>
          </w:p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по питанию</w:t>
            </w:r>
          </w:p>
        </w:tc>
      </w:tr>
      <w:tr w:rsidR="00666ADA" w:rsidRPr="00666ADA" w:rsidTr="00666ADA">
        <w:trPr>
          <w:trHeight w:val="345"/>
        </w:trPr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 xml:space="preserve">Контроль за выполнением гигиенических требований к содержанию помещений, оборудования, инвентаря, посуды; соблюдением персоналом правил производственной санитарии, а также сроков годности (хранения) и </w:t>
            </w: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lastRenderedPageBreak/>
              <w:t>условий хранения пищевых продуктов и продовольственного сырья</w:t>
            </w:r>
          </w:p>
        </w:tc>
        <w:tc>
          <w:tcPr>
            <w:tcW w:w="1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40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Члены совета</w:t>
            </w:r>
          </w:p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по питанию</w:t>
            </w:r>
          </w:p>
        </w:tc>
      </w:tr>
      <w:tr w:rsidR="00666ADA" w:rsidRPr="00666ADA" w:rsidTr="00666ADA">
        <w:trPr>
          <w:trHeight w:val="345"/>
        </w:trPr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ind w:left="-510" w:hanging="141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Своевременное обновление рубрики «Организация питания» на сайте школы</w:t>
            </w:r>
          </w:p>
        </w:tc>
        <w:tc>
          <w:tcPr>
            <w:tcW w:w="1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0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Члены совета</w:t>
            </w:r>
          </w:p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по питанию</w:t>
            </w:r>
          </w:p>
        </w:tc>
      </w:tr>
      <w:tr w:rsidR="00666ADA" w:rsidRPr="00666ADA" w:rsidTr="00666ADA">
        <w:trPr>
          <w:trHeight w:val="345"/>
        </w:trPr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Заседания совета по питанию</w:t>
            </w:r>
          </w:p>
        </w:tc>
        <w:tc>
          <w:tcPr>
            <w:tcW w:w="1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40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Ответственный по питанию</w:t>
            </w:r>
          </w:p>
        </w:tc>
      </w:tr>
      <w:tr w:rsidR="00666ADA" w:rsidRPr="00666ADA" w:rsidTr="00666ADA">
        <w:trPr>
          <w:trHeight w:val="345"/>
        </w:trPr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      7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Изучение уровня сформированности культуры здорового питания у учащиеся</w:t>
            </w:r>
          </w:p>
        </w:tc>
        <w:tc>
          <w:tcPr>
            <w:tcW w:w="18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0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66ADA" w:rsidRPr="00666ADA" w:rsidTr="00666ADA">
        <w:tc>
          <w:tcPr>
            <w:tcW w:w="9339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Сотрудничество с родителями учащихся</w:t>
            </w:r>
          </w:p>
        </w:tc>
      </w:tr>
      <w:tr w:rsidR="00666ADA" w:rsidRPr="00666ADA" w:rsidTr="00666ADA"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            1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Совместный контроль организации питания: наличие контрольной порции, сервировка стола, работа по освоению культурно-гигиенических навыков</w:t>
            </w:r>
          </w:p>
        </w:tc>
        <w:tc>
          <w:tcPr>
            <w:tcW w:w="18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Ответственный по питанию</w:t>
            </w:r>
          </w:p>
        </w:tc>
      </w:tr>
      <w:tr w:rsidR="00666ADA" w:rsidRPr="00666ADA" w:rsidTr="00666ADA"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     2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Выпуск бюллетеней для родителей о правилах здорового питания</w:t>
            </w:r>
          </w:p>
        </w:tc>
        <w:tc>
          <w:tcPr>
            <w:tcW w:w="18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1 раз четверть</w:t>
            </w:r>
          </w:p>
        </w:tc>
        <w:tc>
          <w:tcPr>
            <w:tcW w:w="2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Ответственный по питанию</w:t>
            </w:r>
          </w:p>
        </w:tc>
      </w:tr>
      <w:tr w:rsidR="00666ADA" w:rsidRPr="00666ADA" w:rsidTr="00666ADA"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        3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Включение в повестку дня классных родительских собраний вопроса «Рациональное питание и соблюдение режима дня – основы здоровья детей»</w:t>
            </w:r>
          </w:p>
        </w:tc>
        <w:tc>
          <w:tcPr>
            <w:tcW w:w="18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Классные руководители</w:t>
            </w:r>
          </w:p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1-</w:t>
            </w:r>
            <w:r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4</w:t>
            </w: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 классов</w:t>
            </w:r>
          </w:p>
        </w:tc>
      </w:tr>
      <w:tr w:rsidR="00666ADA" w:rsidRPr="00666ADA" w:rsidTr="00666ADA">
        <w:tc>
          <w:tcPr>
            <w:tcW w:w="9339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lastRenderedPageBreak/>
              <w:t>Работа по пропаганде здорового питания,</w:t>
            </w:r>
          </w:p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формирование культуры здорового питания учащихся</w:t>
            </w:r>
          </w:p>
        </w:tc>
      </w:tr>
      <w:tr w:rsidR="00666ADA" w:rsidRPr="00666ADA" w:rsidTr="00666ADA"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Проведение тематических классных часов по вопросам формирования культуры здорового питания</w:t>
            </w:r>
          </w:p>
        </w:tc>
        <w:tc>
          <w:tcPr>
            <w:tcW w:w="18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Классные руководители</w:t>
            </w:r>
          </w:p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        1-</w:t>
            </w:r>
            <w:r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4</w:t>
            </w: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 классов</w:t>
            </w:r>
          </w:p>
        </w:tc>
      </w:tr>
      <w:tr w:rsidR="00666ADA" w:rsidRPr="00666ADA" w:rsidTr="00666ADA"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 xml:space="preserve">Организация и проведение Дней </w:t>
            </w:r>
            <w:r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 xml:space="preserve">дагестанской </w:t>
            </w: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кухни</w:t>
            </w:r>
          </w:p>
        </w:tc>
        <w:tc>
          <w:tcPr>
            <w:tcW w:w="18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Ноябрь, март</w:t>
            </w:r>
          </w:p>
        </w:tc>
        <w:tc>
          <w:tcPr>
            <w:tcW w:w="2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Члены совета</w:t>
            </w:r>
          </w:p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по питанию</w:t>
            </w:r>
          </w:p>
        </w:tc>
      </w:tr>
      <w:tr w:rsidR="00666ADA" w:rsidRPr="00666ADA" w:rsidTr="00666ADA"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Выставка литературы в школьной библиотеке «Витаминная азбука»</w:t>
            </w:r>
          </w:p>
        </w:tc>
        <w:tc>
          <w:tcPr>
            <w:tcW w:w="18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666ADA" w:rsidRPr="00666ADA" w:rsidTr="00666ADA">
        <w:tc>
          <w:tcPr>
            <w:tcW w:w="9339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Контроль за организацией питания</w:t>
            </w:r>
          </w:p>
        </w:tc>
      </w:tr>
      <w:tr w:rsidR="00666ADA" w:rsidRPr="00666ADA" w:rsidTr="00666ADA"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Анализ работы по организации питания</w:t>
            </w:r>
          </w:p>
        </w:tc>
        <w:tc>
          <w:tcPr>
            <w:tcW w:w="18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1 раз в полугодие</w:t>
            </w:r>
          </w:p>
        </w:tc>
        <w:tc>
          <w:tcPr>
            <w:tcW w:w="2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Ответственный по питанию</w:t>
            </w:r>
          </w:p>
        </w:tc>
      </w:tr>
      <w:tr w:rsidR="00666ADA" w:rsidRPr="00666ADA" w:rsidTr="00666ADA"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Проверка соблюдения личной гигиены</w:t>
            </w:r>
          </w:p>
        </w:tc>
        <w:tc>
          <w:tcPr>
            <w:tcW w:w="18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Члены совета</w:t>
            </w:r>
          </w:p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по питанию</w:t>
            </w:r>
          </w:p>
        </w:tc>
      </w:tr>
      <w:tr w:rsidR="00666ADA" w:rsidRPr="00666ADA" w:rsidTr="00666ADA"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Проверка санитарного состояния обеденного зала и пищеблока</w:t>
            </w:r>
          </w:p>
        </w:tc>
        <w:tc>
          <w:tcPr>
            <w:tcW w:w="18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Члены совета</w:t>
            </w:r>
          </w:p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по питанию</w:t>
            </w:r>
          </w:p>
        </w:tc>
      </w:tr>
      <w:tr w:rsidR="00666ADA" w:rsidRPr="00666ADA" w:rsidTr="00666ADA"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Контроль санитарного состояния водопроводных и канализационных сетей, исправной работы технологического и другого оборудования</w:t>
            </w:r>
          </w:p>
        </w:tc>
        <w:tc>
          <w:tcPr>
            <w:tcW w:w="18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Заведующий хозяйством,</w:t>
            </w:r>
          </w:p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члены совета</w:t>
            </w:r>
          </w:p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по питанию</w:t>
            </w:r>
          </w:p>
        </w:tc>
      </w:tr>
      <w:tr w:rsidR="00666ADA" w:rsidRPr="00666ADA" w:rsidTr="00666ADA"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Проверка соответствия ежедневного меню примерному двухнедельному</w:t>
            </w:r>
          </w:p>
        </w:tc>
        <w:tc>
          <w:tcPr>
            <w:tcW w:w="18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Члены совета</w:t>
            </w:r>
          </w:p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по питанию</w:t>
            </w:r>
          </w:p>
        </w:tc>
      </w:tr>
      <w:tr w:rsidR="00666ADA" w:rsidRPr="00666ADA" w:rsidTr="00666ADA"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Проверка сроков реализации скоропортящихся продуктов, товарного соседства</w:t>
            </w:r>
          </w:p>
        </w:tc>
        <w:tc>
          <w:tcPr>
            <w:tcW w:w="18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Члены совета</w:t>
            </w:r>
          </w:p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по питанию</w:t>
            </w:r>
          </w:p>
        </w:tc>
      </w:tr>
      <w:tr w:rsidR="00666ADA" w:rsidRPr="00666ADA" w:rsidTr="00666ADA"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Проверка наличия и хранения уборочного инвентаря, моющих и дезинфицирующих средств</w:t>
            </w:r>
          </w:p>
        </w:tc>
        <w:tc>
          <w:tcPr>
            <w:tcW w:w="18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2 раз в месяц</w:t>
            </w:r>
          </w:p>
        </w:tc>
        <w:tc>
          <w:tcPr>
            <w:tcW w:w="2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Заведующий хозяйством</w:t>
            </w:r>
          </w:p>
        </w:tc>
      </w:tr>
      <w:tr w:rsidR="00666ADA" w:rsidRPr="00666ADA" w:rsidTr="00666ADA"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 xml:space="preserve">Рейдовая проверка санитарного состояния пищеблока, работы </w:t>
            </w:r>
            <w:proofErr w:type="spellStart"/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бракеражной</w:t>
            </w:r>
            <w:proofErr w:type="spellEnd"/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 xml:space="preserve"> комиссии с заполнением чек-листов, анализом факторов риска и определением ККТ (контрольных критических точек) для постоянного контроля и принятия мер</w:t>
            </w:r>
          </w:p>
        </w:tc>
        <w:tc>
          <w:tcPr>
            <w:tcW w:w="18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2 раза</w:t>
            </w:r>
          </w:p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в месяц</w:t>
            </w:r>
          </w:p>
        </w:tc>
        <w:tc>
          <w:tcPr>
            <w:tcW w:w="2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Члены совета</w:t>
            </w:r>
          </w:p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по питанию</w:t>
            </w:r>
          </w:p>
        </w:tc>
      </w:tr>
      <w:tr w:rsidR="00666ADA" w:rsidRPr="00666ADA" w:rsidTr="00666ADA"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Проверка графика дежурства  учителей в столовой</w:t>
            </w:r>
          </w:p>
        </w:tc>
        <w:tc>
          <w:tcPr>
            <w:tcW w:w="18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666ADA" w:rsidRPr="00666ADA" w:rsidTr="00666ADA"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Контроль ведения  документации по организации питания учащихся</w:t>
            </w:r>
          </w:p>
        </w:tc>
        <w:tc>
          <w:tcPr>
            <w:tcW w:w="18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Ответственный по питанию</w:t>
            </w:r>
          </w:p>
        </w:tc>
      </w:tr>
      <w:tr w:rsidR="00666ADA" w:rsidRPr="00666ADA" w:rsidTr="00666ADA">
        <w:tc>
          <w:tcPr>
            <w:tcW w:w="9339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Default="00666ADA" w:rsidP="00666ADA">
            <w:pPr>
              <w:spacing w:before="150" w:after="18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</w:pPr>
          </w:p>
          <w:p w:rsidR="00666ADA" w:rsidRDefault="00666ADA" w:rsidP="00666ADA">
            <w:pPr>
              <w:spacing w:before="150" w:after="18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</w:pPr>
          </w:p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lastRenderedPageBreak/>
              <w:t>Заседания совета по питанию</w:t>
            </w:r>
          </w:p>
        </w:tc>
      </w:tr>
      <w:tr w:rsidR="00666ADA" w:rsidRPr="00666ADA" w:rsidTr="00666ADA"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Анализ работы совета по питанию за 2020/2021 учебный год</w:t>
            </w:r>
          </w:p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Рассмотрение и утверждение плана работы совета по питанию на 2021/2022 учебный год</w:t>
            </w:r>
          </w:p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Директор</w:t>
            </w:r>
          </w:p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Ответственный по питанию</w:t>
            </w:r>
          </w:p>
        </w:tc>
      </w:tr>
      <w:tr w:rsidR="00666ADA" w:rsidRPr="00666ADA" w:rsidTr="00666ADA"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Организация  и проведение оперативного контроля на  пищеблоке</w:t>
            </w:r>
          </w:p>
        </w:tc>
        <w:tc>
          <w:tcPr>
            <w:tcW w:w="18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Ответственный по питанию</w:t>
            </w:r>
          </w:p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Кладовщик</w:t>
            </w:r>
          </w:p>
        </w:tc>
      </w:tr>
      <w:tr w:rsidR="00666ADA" w:rsidRPr="00666ADA" w:rsidTr="00666ADA"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Соблюдение сроков хранения продуктов и товарного соседства</w:t>
            </w:r>
          </w:p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Контроль за соблюдением общих санитарно-противоэпидемических мероприятий работниками пищеблока</w:t>
            </w:r>
          </w:p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Работа технологического оборудования на пищеблоке</w:t>
            </w:r>
          </w:p>
        </w:tc>
        <w:tc>
          <w:tcPr>
            <w:tcW w:w="18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Ответственный по питанию</w:t>
            </w:r>
          </w:p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Заведующий хозяйством</w:t>
            </w:r>
          </w:p>
        </w:tc>
      </w:tr>
      <w:tr w:rsidR="00666ADA" w:rsidRPr="00666ADA" w:rsidTr="00666ADA"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Контроль за хранением овощей и картофеля</w:t>
            </w:r>
          </w:p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Состояние ведения документации кладовщиком</w:t>
            </w:r>
          </w:p>
        </w:tc>
        <w:tc>
          <w:tcPr>
            <w:tcW w:w="18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Ответственный по питанию</w:t>
            </w:r>
          </w:p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Члены СП</w:t>
            </w:r>
          </w:p>
        </w:tc>
      </w:tr>
      <w:tr w:rsidR="00666ADA" w:rsidRPr="00666ADA" w:rsidTr="00666ADA"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Выполнение 10-дневного меню</w:t>
            </w:r>
          </w:p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lastRenderedPageBreak/>
              <w:t>Выполнение натуральных норм</w:t>
            </w:r>
          </w:p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 xml:space="preserve">Выполнение </w:t>
            </w:r>
            <w:proofErr w:type="spellStart"/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санитарно</w:t>
            </w:r>
            <w:proofErr w:type="spellEnd"/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 xml:space="preserve"> - гигиенических требований работниками пищеблока</w:t>
            </w:r>
          </w:p>
        </w:tc>
        <w:tc>
          <w:tcPr>
            <w:tcW w:w="18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2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Ответственный по питанию</w:t>
            </w:r>
          </w:p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Члены СП</w:t>
            </w:r>
          </w:p>
        </w:tc>
      </w:tr>
      <w:tr w:rsidR="00666ADA" w:rsidRPr="00666ADA" w:rsidTr="00666ADA"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Соблюдение поточности технологического процесса при приготовлении блюд.</w:t>
            </w:r>
          </w:p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Выполнение закладки продуктов и выхода готовых блюд</w:t>
            </w:r>
          </w:p>
        </w:tc>
        <w:tc>
          <w:tcPr>
            <w:tcW w:w="18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Ответственный по питанию</w:t>
            </w:r>
          </w:p>
        </w:tc>
      </w:tr>
      <w:tr w:rsidR="00666ADA" w:rsidRPr="00666ADA" w:rsidTr="00666ADA"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Выполнение натуральных норм по овощам, сокам, фруктам</w:t>
            </w:r>
          </w:p>
        </w:tc>
        <w:tc>
          <w:tcPr>
            <w:tcW w:w="18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Ответственный по питанию</w:t>
            </w:r>
          </w:p>
        </w:tc>
      </w:tr>
      <w:tr w:rsidR="00666ADA" w:rsidRPr="00666ADA" w:rsidTr="00666ADA"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Контроль за работой пищеблока (режим мытья посуды, наличие необходимого инвентаря, посуды, моющих и дезинфицирующих средств) </w:t>
            </w:r>
          </w:p>
        </w:tc>
        <w:tc>
          <w:tcPr>
            <w:tcW w:w="18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Ответственный по питанию</w:t>
            </w:r>
          </w:p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Члены СП</w:t>
            </w:r>
          </w:p>
        </w:tc>
      </w:tr>
      <w:tr w:rsidR="00666ADA" w:rsidRPr="00666ADA" w:rsidTr="00666ADA"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Контроль за качеством продуктов, условиями их хранения и сроками реализации</w:t>
            </w:r>
          </w:p>
        </w:tc>
        <w:tc>
          <w:tcPr>
            <w:tcW w:w="18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Ответственный по питанию</w:t>
            </w:r>
          </w:p>
        </w:tc>
      </w:tr>
      <w:tr w:rsidR="00666ADA" w:rsidRPr="00666ADA" w:rsidTr="00666ADA"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Особенности организации питания в летний период</w:t>
            </w:r>
          </w:p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 xml:space="preserve">Выполнение </w:t>
            </w:r>
            <w:proofErr w:type="spellStart"/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санитарно</w:t>
            </w:r>
            <w:proofErr w:type="spellEnd"/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 xml:space="preserve"> - гигиенических требований работниками пищеблока и помощниками воспитателей</w:t>
            </w:r>
          </w:p>
        </w:tc>
        <w:tc>
          <w:tcPr>
            <w:tcW w:w="18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Ответственный по питанию</w:t>
            </w:r>
          </w:p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Члены СП</w:t>
            </w:r>
          </w:p>
        </w:tc>
      </w:tr>
      <w:tr w:rsidR="00666ADA" w:rsidRPr="00666ADA" w:rsidTr="00666ADA">
        <w:tc>
          <w:tcPr>
            <w:tcW w:w="13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7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Отчёт о проделанной работе за 2021/2022 учебный год</w:t>
            </w:r>
          </w:p>
        </w:tc>
        <w:tc>
          <w:tcPr>
            <w:tcW w:w="187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Директор</w:t>
            </w:r>
          </w:p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Ответственный по питанию</w:t>
            </w:r>
          </w:p>
          <w:p w:rsidR="00666ADA" w:rsidRPr="00666ADA" w:rsidRDefault="00666ADA" w:rsidP="00666AD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</w:pPr>
            <w:r w:rsidRPr="00666ADA">
              <w:rPr>
                <w:rFonts w:ascii="Tahoma" w:eastAsia="Times New Roman" w:hAnsi="Tahoma" w:cs="Tahoma"/>
                <w:color w:val="111111"/>
                <w:sz w:val="28"/>
                <w:szCs w:val="28"/>
                <w:lang w:eastAsia="ru-RU"/>
              </w:rPr>
              <w:t>Члены СП</w:t>
            </w:r>
          </w:p>
        </w:tc>
      </w:tr>
    </w:tbl>
    <w:p w:rsidR="000567A8" w:rsidRDefault="000567A8">
      <w:pPr>
        <w:rPr>
          <w:sz w:val="28"/>
          <w:szCs w:val="28"/>
        </w:rPr>
      </w:pPr>
    </w:p>
    <w:p w:rsidR="00666ADA" w:rsidRDefault="00666ADA">
      <w:pPr>
        <w:rPr>
          <w:sz w:val="28"/>
          <w:szCs w:val="28"/>
        </w:rPr>
      </w:pPr>
    </w:p>
    <w:p w:rsidR="00C233A1" w:rsidRDefault="00C233A1" w:rsidP="00C233A1">
      <w:pPr>
        <w:jc w:val="both"/>
        <w:rPr>
          <w:sz w:val="28"/>
          <w:szCs w:val="28"/>
        </w:rPr>
      </w:pPr>
      <w:bookmarkStart w:id="0" w:name="_GoBack"/>
      <w:bookmarkEnd w:id="0"/>
    </w:p>
    <w:p w:rsidR="00C233A1" w:rsidRDefault="00C233A1" w:rsidP="00C233A1">
      <w:pPr>
        <w:jc w:val="both"/>
        <w:rPr>
          <w:sz w:val="28"/>
          <w:szCs w:val="28"/>
        </w:rPr>
      </w:pPr>
    </w:p>
    <w:p w:rsidR="00666ADA" w:rsidRPr="00C233A1" w:rsidRDefault="00C233A1" w:rsidP="00C233A1">
      <w:pPr>
        <w:jc w:val="center"/>
        <w:rPr>
          <w:rFonts w:ascii="Times New Roman" w:hAnsi="Times New Roman" w:cs="Times New Roman"/>
          <w:sz w:val="28"/>
          <w:szCs w:val="28"/>
        </w:rPr>
      </w:pPr>
      <w:r w:rsidRPr="00C233A1">
        <w:rPr>
          <w:rFonts w:ascii="Times New Roman" w:hAnsi="Times New Roman" w:cs="Times New Roman"/>
          <w:sz w:val="28"/>
          <w:szCs w:val="28"/>
        </w:rPr>
        <w:t>Директор МКОУ «КГ №</w:t>
      </w:r>
      <w:proofErr w:type="gramStart"/>
      <w:r w:rsidRPr="00C233A1">
        <w:rPr>
          <w:rFonts w:ascii="Times New Roman" w:hAnsi="Times New Roman" w:cs="Times New Roman"/>
          <w:sz w:val="28"/>
          <w:szCs w:val="28"/>
        </w:rPr>
        <w:t xml:space="preserve">6»   </w:t>
      </w:r>
      <w:proofErr w:type="gramEnd"/>
      <w:r w:rsidRPr="00C233A1">
        <w:rPr>
          <w:rFonts w:ascii="Times New Roman" w:hAnsi="Times New Roman" w:cs="Times New Roman"/>
          <w:sz w:val="28"/>
          <w:szCs w:val="28"/>
        </w:rPr>
        <w:t xml:space="preserve">                                  Аскеров И.А.</w:t>
      </w:r>
    </w:p>
    <w:sectPr w:rsidR="00666ADA" w:rsidRPr="00C23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DA"/>
    <w:rsid w:val="000567A8"/>
    <w:rsid w:val="00666ADA"/>
    <w:rsid w:val="00C2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150B"/>
  <w15:chartTrackingRefBased/>
  <w15:docId w15:val="{EE6623EE-6886-4C70-AE31-B829CA0B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3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2021-09-29T08:54:00Z</cp:lastPrinted>
  <dcterms:created xsi:type="dcterms:W3CDTF">2021-09-29T08:43:00Z</dcterms:created>
  <dcterms:modified xsi:type="dcterms:W3CDTF">2021-09-29T08:57:00Z</dcterms:modified>
</cp:coreProperties>
</file>