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D9" w:rsidRDefault="00D014D9">
      <w:pPr>
        <w:ind w:left="6979" w:right="154"/>
        <w:rPr>
          <w:sz w:val="24"/>
          <w:szCs w:val="24"/>
        </w:rPr>
      </w:pPr>
    </w:p>
    <w:p w:rsidR="006A3C96" w:rsidRPr="00BF70AB" w:rsidRDefault="006A3C96" w:rsidP="006A3C96">
      <w:pPr>
        <w:rPr>
          <w:sz w:val="24"/>
          <w:szCs w:val="18"/>
        </w:rPr>
      </w:pPr>
      <w:r w:rsidRPr="00BF70AB">
        <w:rPr>
          <w:sz w:val="24"/>
          <w:szCs w:val="18"/>
        </w:rPr>
        <w:t>Утверждаю</w:t>
      </w:r>
    </w:p>
    <w:p w:rsidR="006A3C96" w:rsidRPr="00BF70AB" w:rsidRDefault="006A3C96" w:rsidP="006A3C96">
      <w:pPr>
        <w:rPr>
          <w:sz w:val="24"/>
          <w:szCs w:val="18"/>
        </w:rPr>
      </w:pPr>
      <w:r w:rsidRPr="00BF70AB">
        <w:rPr>
          <w:sz w:val="24"/>
          <w:szCs w:val="18"/>
        </w:rPr>
        <w:t>Директор гимназии №6</w:t>
      </w:r>
    </w:p>
    <w:p w:rsidR="006A3C96" w:rsidRPr="00BF70AB" w:rsidRDefault="006A3C96" w:rsidP="006A3C96">
      <w:pPr>
        <w:rPr>
          <w:szCs w:val="16"/>
        </w:rPr>
      </w:pPr>
      <w:r w:rsidRPr="00BF70AB">
        <w:rPr>
          <w:szCs w:val="16"/>
        </w:rPr>
        <w:t>__________И.А. Аскеров</w:t>
      </w:r>
    </w:p>
    <w:p w:rsidR="006A3C96" w:rsidRDefault="006A3C96" w:rsidP="006A3C96">
      <w:pPr>
        <w:shd w:val="clear" w:color="auto" w:fill="FFFFFF"/>
        <w:spacing w:before="322" w:line="322" w:lineRule="exact"/>
        <w:rPr>
          <w:rFonts w:eastAsia="Times New Roman"/>
          <w:b/>
          <w:bCs/>
          <w:sz w:val="28"/>
          <w:szCs w:val="28"/>
        </w:rPr>
      </w:pPr>
    </w:p>
    <w:p w:rsidR="00D014D9" w:rsidRPr="00AE5BBF" w:rsidRDefault="00767F52">
      <w:pPr>
        <w:shd w:val="clear" w:color="auto" w:fill="FFFFFF"/>
        <w:spacing w:before="322" w:line="322" w:lineRule="exact"/>
        <w:ind w:left="398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ПЕРСПЕКТИВНЫЙ ПЛАН</w:t>
      </w:r>
    </w:p>
    <w:p w:rsidR="00D014D9" w:rsidRPr="00AE5BBF" w:rsidRDefault="00767F52">
      <w:pPr>
        <w:shd w:val="clear" w:color="auto" w:fill="FFFFFF"/>
        <w:spacing w:line="322" w:lineRule="exact"/>
        <w:ind w:left="394"/>
        <w:jc w:val="center"/>
        <w:rPr>
          <w:sz w:val="28"/>
          <w:szCs w:val="28"/>
        </w:rPr>
      </w:pPr>
      <w:r w:rsidRPr="00AE5BBF">
        <w:rPr>
          <w:rFonts w:eastAsia="Times New Roman"/>
          <w:b/>
          <w:bCs/>
          <w:spacing w:val="-1"/>
          <w:sz w:val="28"/>
          <w:szCs w:val="28"/>
        </w:rPr>
        <w:t>работы с учащимися-кандидатами на получение медалей</w:t>
      </w:r>
    </w:p>
    <w:p w:rsidR="00D014D9" w:rsidRPr="00AE5BBF" w:rsidRDefault="00767F52">
      <w:pPr>
        <w:shd w:val="clear" w:color="auto" w:fill="FFFFFF"/>
        <w:spacing w:line="322" w:lineRule="exact"/>
        <w:ind w:left="461"/>
        <w:jc w:val="center"/>
        <w:rPr>
          <w:sz w:val="28"/>
          <w:szCs w:val="28"/>
        </w:rPr>
      </w:pPr>
      <w:r w:rsidRPr="00AE5BBF">
        <w:rPr>
          <w:rFonts w:eastAsia="Times New Roman"/>
          <w:b/>
          <w:bCs/>
          <w:sz w:val="28"/>
          <w:szCs w:val="28"/>
        </w:rPr>
        <w:t>«За особые успехи в обучении»</w:t>
      </w:r>
    </w:p>
    <w:p w:rsidR="00D014D9" w:rsidRPr="00AE5BBF" w:rsidRDefault="00AE5BBF" w:rsidP="00AE5BBF">
      <w:pPr>
        <w:shd w:val="clear" w:color="auto" w:fill="FFFFFF"/>
        <w:tabs>
          <w:tab w:val="left" w:pos="3834"/>
        </w:tabs>
        <w:spacing w:line="322" w:lineRule="exact"/>
        <w:rPr>
          <w:b/>
          <w:sz w:val="28"/>
          <w:szCs w:val="28"/>
        </w:rPr>
      </w:pPr>
      <w:r w:rsidRPr="00AE5BBF">
        <w:rPr>
          <w:sz w:val="28"/>
          <w:szCs w:val="28"/>
        </w:rPr>
        <w:tab/>
      </w:r>
      <w:r w:rsidRPr="00AE5BBF">
        <w:rPr>
          <w:b/>
          <w:sz w:val="28"/>
          <w:szCs w:val="28"/>
        </w:rPr>
        <w:t>МКОУ «</w:t>
      </w:r>
      <w:proofErr w:type="spellStart"/>
      <w:r w:rsidRPr="00AE5BBF">
        <w:rPr>
          <w:b/>
          <w:sz w:val="28"/>
          <w:szCs w:val="28"/>
        </w:rPr>
        <w:t>Кизлярская</w:t>
      </w:r>
      <w:proofErr w:type="spellEnd"/>
      <w:r w:rsidRPr="00AE5BBF">
        <w:rPr>
          <w:b/>
          <w:sz w:val="28"/>
          <w:szCs w:val="28"/>
        </w:rPr>
        <w:t xml:space="preserve"> гимназия №6</w:t>
      </w:r>
      <w:r w:rsidR="006A3C96">
        <w:rPr>
          <w:b/>
          <w:sz w:val="28"/>
          <w:szCs w:val="28"/>
        </w:rPr>
        <w:t>»</w:t>
      </w:r>
    </w:p>
    <w:p w:rsidR="00D014D9" w:rsidRPr="00AE5BBF" w:rsidRDefault="001C2C4B">
      <w:pPr>
        <w:shd w:val="clear" w:color="auto" w:fill="FFFFFF"/>
        <w:spacing w:line="322" w:lineRule="exact"/>
        <w:ind w:left="394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2021-2022</w:t>
      </w:r>
      <w:r w:rsidR="00767F52" w:rsidRPr="00AE5BBF">
        <w:rPr>
          <w:rFonts w:eastAsia="Times New Roman"/>
          <w:b/>
          <w:bCs/>
          <w:sz w:val="28"/>
          <w:szCs w:val="28"/>
        </w:rPr>
        <w:t xml:space="preserve"> гг.</w:t>
      </w:r>
    </w:p>
    <w:p w:rsidR="00D014D9" w:rsidRDefault="00D014D9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5002"/>
        <w:gridCol w:w="1843"/>
        <w:gridCol w:w="2419"/>
      </w:tblGrid>
      <w:tr w:rsidR="00D014D9">
        <w:trPr>
          <w:trHeight w:hRule="exact" w:val="56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120" w:right="115" w:firstLine="48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941"/>
            </w:pPr>
            <w:r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216" w:right="211" w:firstLine="350"/>
            </w:pPr>
            <w:r>
              <w:rPr>
                <w:rFonts w:eastAsia="Times New Roman"/>
                <w:sz w:val="24"/>
                <w:szCs w:val="24"/>
              </w:rPr>
              <w:t xml:space="preserve">Дата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014D9">
        <w:trPr>
          <w:trHeight w:hRule="exact" w:val="283"/>
        </w:trPr>
        <w:tc>
          <w:tcPr>
            <w:tcW w:w="10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72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 – методическая работа</w:t>
            </w:r>
          </w:p>
        </w:tc>
      </w:tr>
      <w:tr w:rsidR="00D014D9">
        <w:trPr>
          <w:trHeight w:hRule="exact" w:val="11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29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Составление и утверждение плана работы с </w:t>
            </w:r>
            <w:r>
              <w:rPr>
                <w:rFonts w:eastAsia="Times New Roman"/>
                <w:sz w:val="24"/>
                <w:szCs w:val="24"/>
              </w:rPr>
              <w:t>учащимися кандидатами на получение медалей по результатам учебной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451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</w:tc>
      </w:tr>
      <w:tr w:rsidR="00D014D9">
        <w:trPr>
          <w:trHeight w:hRule="exact" w:val="11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269"/>
            </w:pPr>
            <w:r>
              <w:rPr>
                <w:rFonts w:eastAsia="Times New Roman"/>
                <w:sz w:val="24"/>
                <w:szCs w:val="24"/>
              </w:rPr>
              <w:t>Организационно-мето</w:t>
            </w:r>
            <w:r w:rsidR="00AE5BBF">
              <w:rPr>
                <w:rFonts w:eastAsia="Times New Roman"/>
                <w:sz w:val="24"/>
                <w:szCs w:val="24"/>
              </w:rPr>
              <w:t xml:space="preserve">дическое совещание </w:t>
            </w:r>
            <w:r>
              <w:rPr>
                <w:rFonts w:eastAsia="Times New Roman"/>
                <w:sz w:val="24"/>
                <w:szCs w:val="24"/>
              </w:rPr>
              <w:t xml:space="preserve"> учителей-предметников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«Положение о медалях «За особые успехи в </w:t>
            </w:r>
            <w:r>
              <w:rPr>
                <w:rFonts w:eastAsia="Times New Roman"/>
                <w:sz w:val="24"/>
                <w:szCs w:val="24"/>
              </w:rPr>
              <w:t>учении»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1C2C4B">
            <w:pPr>
              <w:shd w:val="clear" w:color="auto" w:fill="FFFFFF"/>
              <w:ind w:left="101"/>
            </w:pPr>
            <w:r>
              <w:rPr>
                <w:spacing w:val="-2"/>
                <w:sz w:val="24"/>
                <w:szCs w:val="24"/>
              </w:rPr>
              <w:t>1-15</w:t>
            </w:r>
            <w:r w:rsidR="00767F52">
              <w:rPr>
                <w:spacing w:val="-2"/>
                <w:sz w:val="24"/>
                <w:szCs w:val="24"/>
              </w:rPr>
              <w:t xml:space="preserve"> </w:t>
            </w:r>
            <w:r w:rsidR="00767F52">
              <w:rPr>
                <w:rFonts w:eastAsia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С.В.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 -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D014D9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178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контроля   за</w:t>
            </w:r>
            <w:proofErr w:type="gram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  успеваемостью </w:t>
            </w:r>
            <w:r>
              <w:rPr>
                <w:rFonts w:eastAsia="Times New Roman"/>
                <w:sz w:val="24"/>
                <w:szCs w:val="24"/>
              </w:rPr>
              <w:t>кандидатов на медали (проверка классных журналов)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78"/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уководтели</w:t>
            </w:r>
            <w:proofErr w:type="spellEnd"/>
          </w:p>
        </w:tc>
      </w:tr>
      <w:tr w:rsidR="00D014D9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8" w:lineRule="exact"/>
              <w:ind w:right="52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Анализ   успеваемости (предварительные, </w:t>
            </w:r>
            <w:r>
              <w:rPr>
                <w:rFonts w:eastAsia="Times New Roman"/>
                <w:sz w:val="24"/>
                <w:szCs w:val="24"/>
              </w:rPr>
              <w:t>итоговые данные)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 w:rsidP="00AE5BBF">
            <w:pPr>
              <w:shd w:val="clear" w:color="auto" w:fill="FFFFFF"/>
              <w:spacing w:line="274" w:lineRule="exact"/>
              <w:ind w:left="427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Декабрь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арт,май</w:t>
            </w:r>
            <w:proofErr w:type="spellEnd"/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t>Пташинская</w:t>
            </w:r>
            <w:proofErr w:type="spellEnd"/>
            <w:r>
              <w:t xml:space="preserve"> С.В.</w:t>
            </w:r>
          </w:p>
        </w:tc>
      </w:tr>
      <w:tr w:rsidR="00D014D9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154"/>
            </w:pPr>
            <w:r>
              <w:rPr>
                <w:rFonts w:eastAsia="Times New Roman"/>
                <w:spacing w:val="-1"/>
                <w:sz w:val="24"/>
                <w:szCs w:val="24"/>
              </w:rPr>
              <w:t>Совещание с классными руководителями 10-</w:t>
            </w:r>
            <w:r>
              <w:rPr>
                <w:rFonts w:eastAsia="Times New Roman"/>
                <w:sz w:val="24"/>
                <w:szCs w:val="24"/>
              </w:rPr>
              <w:t>11 классов «Формы итоговой отчетности»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581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</w:tr>
      <w:tr w:rsidR="00D014D9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109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Организация пробных экзаменов по </w:t>
            </w:r>
            <w:r>
              <w:rPr>
                <w:rFonts w:eastAsia="Times New Roman"/>
                <w:sz w:val="24"/>
                <w:szCs w:val="24"/>
              </w:rPr>
              <w:t>предметам в формате ЕГЭ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384" w:right="384"/>
            </w:pPr>
            <w:r>
              <w:rPr>
                <w:rFonts w:eastAsia="Times New Roman"/>
                <w:sz w:val="24"/>
                <w:szCs w:val="24"/>
              </w:rPr>
              <w:t>Декабрь Апрель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</w:tc>
      </w:tr>
      <w:tr w:rsidR="00D014D9">
        <w:trPr>
          <w:trHeight w:hRule="exact" w:val="83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22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Анализ результатов экзаменационных работ </w:t>
            </w:r>
            <w:r>
              <w:rPr>
                <w:rFonts w:eastAsia="Times New Roman"/>
                <w:sz w:val="24"/>
                <w:szCs w:val="24"/>
              </w:rPr>
              <w:t>по каждому предмету, анализ типичных ошибок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274"/>
            </w:pPr>
            <w:r>
              <w:rPr>
                <w:rFonts w:eastAsia="Times New Roman"/>
                <w:sz w:val="24"/>
                <w:szCs w:val="24"/>
              </w:rPr>
              <w:t>По итогам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274" w:right="274" w:firstLine="67"/>
            </w:pPr>
            <w:r>
              <w:rPr>
                <w:rFonts w:eastAsia="Times New Roman"/>
                <w:sz w:val="24"/>
                <w:szCs w:val="24"/>
              </w:rPr>
              <w:t>пробных экзаменов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389" w:right="398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014D9">
        <w:trPr>
          <w:trHeight w:hRule="exact" w:val="11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82"/>
            </w:pPr>
            <w:r>
              <w:rPr>
                <w:rFonts w:eastAsia="Times New Roman"/>
                <w:sz w:val="24"/>
                <w:szCs w:val="24"/>
              </w:rPr>
              <w:t xml:space="preserve">Посещение уроков учителей-предметников,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работающих с медалистами с целью оказания </w:t>
            </w:r>
            <w:r>
              <w:rPr>
                <w:rFonts w:eastAsia="Times New Roman"/>
                <w:sz w:val="24"/>
                <w:szCs w:val="24"/>
              </w:rPr>
              <w:t>методической помощи и контроля объективности оценивания учащихся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5BBF" w:rsidRDefault="00AE5BBF" w:rsidP="00AE5BBF">
            <w:pPr>
              <w:shd w:val="clear" w:color="auto" w:fill="FFFFFF"/>
              <w:spacing w:line="278" w:lineRule="exact"/>
              <w:ind w:right="365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Нешко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О.В.</w:t>
            </w:r>
          </w:p>
          <w:p w:rsidR="00D014D9" w:rsidRDefault="00AE5BBF" w:rsidP="00AE5BBF">
            <w:pPr>
              <w:shd w:val="clear" w:color="auto" w:fill="FFFFFF"/>
              <w:spacing w:line="278" w:lineRule="exact"/>
              <w:ind w:right="365"/>
            </w:pPr>
            <w:r>
              <w:rPr>
                <w:rFonts w:eastAsia="Times New Roman"/>
                <w:spacing w:val="-2"/>
                <w:sz w:val="24"/>
                <w:szCs w:val="24"/>
              </w:rPr>
              <w:t>,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С.В.</w:t>
            </w:r>
          </w:p>
        </w:tc>
      </w:tr>
      <w:tr w:rsidR="00D014D9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8" w:lineRule="exact"/>
              <w:ind w:right="869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Совещание при директоре «Об итогах </w:t>
            </w:r>
            <w:r>
              <w:rPr>
                <w:rFonts w:eastAsia="Times New Roman"/>
                <w:sz w:val="24"/>
                <w:szCs w:val="24"/>
              </w:rPr>
              <w:t>выпускных экзаменов»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514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 w:rsidP="00AE5BBF">
            <w:pPr>
              <w:shd w:val="clear" w:color="auto" w:fill="FFFFFF"/>
              <w:spacing w:line="278" w:lineRule="exact"/>
              <w:ind w:left="355" w:right="365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С.В.</w:t>
            </w:r>
          </w:p>
        </w:tc>
      </w:tr>
      <w:tr w:rsidR="00D014D9">
        <w:trPr>
          <w:trHeight w:hRule="exact" w:val="56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73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педагогического совета «О </w:t>
            </w:r>
            <w:r>
              <w:rPr>
                <w:rFonts w:eastAsia="Times New Roman"/>
                <w:sz w:val="24"/>
                <w:szCs w:val="24"/>
              </w:rPr>
              <w:t>награждении выпускников медалями»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514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Аскеров И.А.</w:t>
            </w:r>
          </w:p>
        </w:tc>
      </w:tr>
      <w:tr w:rsidR="00D014D9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360"/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Конт</w:t>
            </w:r>
            <w:r w:rsidR="00AE5BBF">
              <w:rPr>
                <w:rFonts w:eastAsia="Times New Roman"/>
                <w:spacing w:val="-1"/>
                <w:sz w:val="24"/>
                <w:szCs w:val="24"/>
              </w:rPr>
              <w:t>роль за</w:t>
            </w:r>
            <w:proofErr w:type="gramEnd"/>
            <w:r w:rsidR="00AE5BBF">
              <w:rPr>
                <w:rFonts w:eastAsia="Times New Roman"/>
                <w:spacing w:val="-1"/>
                <w:sz w:val="24"/>
                <w:szCs w:val="24"/>
              </w:rPr>
              <w:t xml:space="preserve"> успеваемостью учащихся 9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-11 </w:t>
            </w:r>
            <w:r>
              <w:rPr>
                <w:rFonts w:eastAsia="Times New Roman"/>
                <w:sz w:val="24"/>
                <w:szCs w:val="24"/>
              </w:rPr>
              <w:t>классов, претендентов на медаль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78"/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418" w:right="427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 – предметники</w:t>
            </w:r>
          </w:p>
        </w:tc>
      </w:tr>
      <w:tr w:rsidR="00D014D9">
        <w:trPr>
          <w:trHeight w:hRule="exact" w:val="111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9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Анализ результатов ВПР по каждому </w:t>
            </w:r>
            <w:r>
              <w:rPr>
                <w:rFonts w:eastAsia="Times New Roman"/>
                <w:sz w:val="24"/>
                <w:szCs w:val="24"/>
              </w:rPr>
              <w:t>предмету, анализ типичных ошибок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197"/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97"/>
            </w:pPr>
            <w:r>
              <w:rPr>
                <w:rFonts w:eastAsia="Times New Roman"/>
                <w:sz w:val="24"/>
                <w:szCs w:val="24"/>
              </w:rPr>
              <w:t>после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97"/>
            </w:pPr>
            <w:r>
              <w:rPr>
                <w:rFonts w:eastAsia="Times New Roman"/>
                <w:sz w:val="24"/>
                <w:szCs w:val="24"/>
              </w:rPr>
              <w:t>получения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97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</w:tc>
      </w:tr>
    </w:tbl>
    <w:p w:rsidR="00D014D9" w:rsidRDefault="00D014D9">
      <w:pPr>
        <w:sectPr w:rsidR="00D014D9">
          <w:type w:val="continuous"/>
          <w:pgSz w:w="11909" w:h="16834"/>
          <w:pgMar w:top="1229" w:right="701" w:bottom="360" w:left="1157" w:header="720" w:footer="720" w:gutter="0"/>
          <w:cols w:space="60"/>
          <w:noEndnote/>
        </w:sectPr>
      </w:pPr>
    </w:p>
    <w:p w:rsidR="00D014D9" w:rsidRDefault="00767F52">
      <w:pPr>
        <w:shd w:val="clear" w:color="auto" w:fill="FFFFFF"/>
        <w:ind w:right="5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Работа с учащимися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5002"/>
        <w:gridCol w:w="1843"/>
        <w:gridCol w:w="2419"/>
      </w:tblGrid>
      <w:tr w:rsidR="00D014D9">
        <w:trPr>
          <w:trHeight w:hRule="exact" w:val="84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Ознакомление      учащихся      -      кандидатов      на </w:t>
            </w:r>
            <w:r>
              <w:rPr>
                <w:rFonts w:eastAsia="Times New Roman"/>
                <w:sz w:val="24"/>
                <w:szCs w:val="24"/>
              </w:rPr>
              <w:t>получение медалей с положением «О медалях за успехи в учении»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326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руководители 10-11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D014D9">
        <w:trPr>
          <w:trHeight w:hRule="exact" w:val="83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right="62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Формирование базы данных   с выбором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предметов для сдачи ЕГЭ кандидатов на </w:t>
            </w:r>
            <w:r>
              <w:rPr>
                <w:rFonts w:eastAsia="Times New Roman"/>
                <w:sz w:val="24"/>
                <w:szCs w:val="24"/>
              </w:rPr>
              <w:t>получение медалей.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427" w:right="427"/>
            </w:pPr>
            <w:r>
              <w:rPr>
                <w:rFonts w:eastAsia="Times New Roman"/>
                <w:sz w:val="24"/>
                <w:szCs w:val="24"/>
              </w:rPr>
              <w:t>Ноябрь Январь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Алхазова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М.А.,Пташинская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</w:t>
            </w:r>
          </w:p>
          <w:p w:rsidR="00AE5BBF" w:rsidRDefault="00AE5BBF">
            <w:pPr>
              <w:shd w:val="clear" w:color="auto" w:fill="FFFFFF"/>
              <w:jc w:val="center"/>
            </w:pPr>
          </w:p>
        </w:tc>
      </w:tr>
      <w:tr w:rsidR="00D014D9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Информационно-разъяснительная     работа     по </w:t>
            </w:r>
            <w:r>
              <w:rPr>
                <w:rFonts w:eastAsia="Times New Roman"/>
                <w:sz w:val="24"/>
                <w:szCs w:val="24"/>
              </w:rPr>
              <w:t>вопросам итоговой аттестации кандидатов на получение медалей.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8" w:lineRule="exact"/>
              <w:ind w:left="34" w:right="34"/>
            </w:pPr>
            <w:proofErr w:type="spellStart"/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Систематическ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</w:tc>
      </w:tr>
      <w:tr w:rsidR="00D014D9">
        <w:trPr>
          <w:trHeight w:hRule="exact" w:val="83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Участие  учащихся-претендентов  на  медали  в </w:t>
            </w:r>
            <w:r w:rsidR="00AE5BBF">
              <w:rPr>
                <w:rFonts w:eastAsia="Times New Roman"/>
                <w:sz w:val="24"/>
                <w:szCs w:val="24"/>
              </w:rPr>
              <w:t xml:space="preserve">школьных, </w:t>
            </w:r>
            <w:proofErr w:type="spellStart"/>
            <w:r w:rsidR="00AE5BBF">
              <w:rPr>
                <w:rFonts w:eastAsia="Times New Roman"/>
                <w:sz w:val="24"/>
                <w:szCs w:val="24"/>
              </w:rPr>
              <w:t>муниципальных</w:t>
            </w:r>
            <w:proofErr w:type="gramStart"/>
            <w:r w:rsidR="00AE5BBF">
              <w:rPr>
                <w:rFonts w:eastAsia="Times New Roman"/>
                <w:sz w:val="24"/>
                <w:szCs w:val="24"/>
              </w:rPr>
              <w:t>,р</w:t>
            </w:r>
            <w:proofErr w:type="gramEnd"/>
            <w:r w:rsidR="00AE5BBF">
              <w:rPr>
                <w:rFonts w:eastAsia="Times New Roman"/>
                <w:sz w:val="24"/>
                <w:szCs w:val="24"/>
              </w:rPr>
              <w:t>еспубликанских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предметных олимпиадах школьников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39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 графикам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AE5BBF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Нешко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О.В.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389" w:right="398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014D9">
        <w:trPr>
          <w:trHeight w:hRule="exact" w:val="11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Участие  учащихся-претендентов  на  медали  в </w:t>
            </w:r>
            <w:r>
              <w:rPr>
                <w:rFonts w:eastAsia="Times New Roman"/>
                <w:spacing w:val="-8"/>
                <w:sz w:val="24"/>
                <w:szCs w:val="24"/>
              </w:rPr>
              <w:t>школьных</w:t>
            </w:r>
            <w:r w:rsidR="00AE5BBF">
              <w:rPr>
                <w:rFonts w:eastAsia="Times New Roman"/>
                <w:spacing w:val="-8"/>
                <w:sz w:val="24"/>
                <w:szCs w:val="24"/>
              </w:rPr>
              <w:t xml:space="preserve">,  </w:t>
            </w:r>
            <w:proofErr w:type="spellStart"/>
            <w:r w:rsidR="00AE5BBF">
              <w:rPr>
                <w:rFonts w:eastAsia="Times New Roman"/>
                <w:spacing w:val="-8"/>
                <w:sz w:val="24"/>
                <w:szCs w:val="24"/>
              </w:rPr>
              <w:t>муниципальных</w:t>
            </w:r>
            <w:proofErr w:type="gramStart"/>
            <w:r w:rsidR="00AE5BBF">
              <w:rPr>
                <w:rFonts w:eastAsia="Times New Roman"/>
                <w:spacing w:val="-8"/>
                <w:sz w:val="24"/>
                <w:szCs w:val="24"/>
              </w:rPr>
              <w:t>,р</w:t>
            </w:r>
            <w:proofErr w:type="gramEnd"/>
            <w:r w:rsidR="00AE5BBF">
              <w:rPr>
                <w:rFonts w:eastAsia="Times New Roman"/>
                <w:spacing w:val="-8"/>
                <w:sz w:val="24"/>
                <w:szCs w:val="24"/>
              </w:rPr>
              <w:t>еспубликанских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    научно-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практических         конференциях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8" w:lineRule="exact"/>
              <w:ind w:left="418" w:right="427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014D9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Участие  учащихся-претендентов  на  медали 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различных   конкурсах  </w:t>
            </w:r>
            <w:proofErr w:type="spellStart"/>
            <w:r w:rsidR="006A3C96">
              <w:rPr>
                <w:rFonts w:eastAsia="Times New Roman"/>
                <w:spacing w:val="-5"/>
                <w:sz w:val="24"/>
                <w:szCs w:val="24"/>
              </w:rPr>
              <w:t>муниципального</w:t>
            </w:r>
            <w:proofErr w:type="gramStart"/>
            <w:r w:rsidR="006A3C96">
              <w:rPr>
                <w:rFonts w:eastAsia="Times New Roman"/>
                <w:spacing w:val="-5"/>
                <w:sz w:val="24"/>
                <w:szCs w:val="24"/>
              </w:rPr>
              <w:t>,р</w:t>
            </w:r>
            <w:proofErr w:type="gramEnd"/>
            <w:r w:rsidR="006A3C96">
              <w:rPr>
                <w:rFonts w:eastAsia="Times New Roman"/>
                <w:spacing w:val="-5"/>
                <w:sz w:val="24"/>
                <w:szCs w:val="24"/>
              </w:rPr>
              <w:t>еспубликанского,всероссийского</w:t>
            </w:r>
            <w:proofErr w:type="spellEnd"/>
            <w:r w:rsidR="006A3C96">
              <w:rPr>
                <w:rFonts w:eastAsia="Times New Roman"/>
                <w:spacing w:val="-5"/>
                <w:sz w:val="24"/>
                <w:szCs w:val="24"/>
              </w:rPr>
              <w:t xml:space="preserve"> уровня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418" w:right="427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D014D9">
        <w:trPr>
          <w:trHeight w:hRule="exact" w:val="139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Оформление    и    систематическое    обновление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информационного        стенда         «Готовимся        к </w:t>
            </w:r>
            <w:r>
              <w:rPr>
                <w:rFonts w:eastAsia="Times New Roman"/>
                <w:sz w:val="24"/>
                <w:szCs w:val="24"/>
              </w:rPr>
              <w:t>экзаменам»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z w:val="24"/>
                <w:szCs w:val="24"/>
              </w:rPr>
              <w:t>Апрель,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z w:val="24"/>
                <w:szCs w:val="24"/>
              </w:rPr>
              <w:t>получения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z w:val="24"/>
                <w:szCs w:val="24"/>
              </w:rPr>
              <w:t>новой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158"/>
            </w:pPr>
            <w:r>
              <w:rPr>
                <w:rFonts w:eastAsia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6A3C96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редметники</w:t>
            </w:r>
          </w:p>
        </w:tc>
      </w:tr>
      <w:tr w:rsidR="00D014D9">
        <w:trPr>
          <w:trHeight w:hRule="exact" w:val="11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Проведение  индивидуальных  консультаций  с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учащимися-кандидатами             на             получение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медалей    по    вопросам    текущей    и    рубежной </w:t>
            </w:r>
            <w:r>
              <w:rPr>
                <w:rFonts w:eastAsia="Times New Roman"/>
                <w:sz w:val="24"/>
                <w:szCs w:val="24"/>
              </w:rPr>
              <w:t>успеваемости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178"/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D014D9">
            <w:pPr>
              <w:shd w:val="clear" w:color="auto" w:fill="FFFFFF"/>
              <w:spacing w:line="274" w:lineRule="exact"/>
              <w:jc w:val="center"/>
            </w:pPr>
          </w:p>
          <w:p w:rsidR="00D014D9" w:rsidRDefault="00767F52">
            <w:pPr>
              <w:shd w:val="clear" w:color="auto" w:fill="FFFFFF"/>
              <w:spacing w:line="274" w:lineRule="exact"/>
              <w:ind w:left="389" w:right="398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 – предметники</w:t>
            </w:r>
          </w:p>
        </w:tc>
      </w:tr>
      <w:tr w:rsidR="00D014D9">
        <w:trPr>
          <w:trHeight w:hRule="exact" w:val="1118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5"/>
                <w:sz w:val="24"/>
                <w:szCs w:val="24"/>
              </w:rPr>
              <w:t xml:space="preserve">Составление            списков            кандидатов            на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получение    медалей     в     следующем     учебном </w:t>
            </w: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451" w:right="446" w:firstLine="62"/>
            </w:pPr>
            <w:r>
              <w:rPr>
                <w:rFonts w:eastAsia="Times New Roman"/>
                <w:sz w:val="24"/>
                <w:szCs w:val="24"/>
              </w:rPr>
              <w:t>Июнь Август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6A3C96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  <w:p w:rsidR="00D014D9" w:rsidRDefault="00767F52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 xml:space="preserve">9-10 </w:t>
            </w: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</w:tbl>
    <w:p w:rsidR="00D014D9" w:rsidRDefault="00767F52">
      <w:pPr>
        <w:shd w:val="clear" w:color="auto" w:fill="FFFFFF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Работа с родителями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5002"/>
        <w:gridCol w:w="1843"/>
        <w:gridCol w:w="2419"/>
      </w:tblGrid>
      <w:tr w:rsidR="00D014D9">
        <w:trPr>
          <w:trHeight w:hRule="exact" w:val="84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Проведение     индивидуальных     консультаций 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для        родителей        учащихся-кандидатов        на </w:t>
            </w:r>
            <w:r>
              <w:rPr>
                <w:rFonts w:eastAsia="Times New Roman"/>
                <w:sz w:val="24"/>
                <w:szCs w:val="24"/>
              </w:rPr>
              <w:t>получение</w:t>
            </w:r>
            <w:r w:rsidR="006A3C96">
              <w:rPr>
                <w:rFonts w:eastAsia="Times New Roman"/>
                <w:sz w:val="24"/>
                <w:szCs w:val="24"/>
              </w:rPr>
              <w:t xml:space="preserve"> медали</w:t>
            </w:r>
            <w:r>
              <w:rPr>
                <w:rFonts w:eastAsia="Times New Roman"/>
                <w:sz w:val="24"/>
                <w:szCs w:val="24"/>
              </w:rPr>
              <w:t xml:space="preserve"> медалей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8" w:lineRule="exact"/>
              <w:ind w:left="245" w:right="240" w:firstLine="144"/>
            </w:pPr>
            <w:r>
              <w:rPr>
                <w:rFonts w:eastAsia="Times New Roman"/>
                <w:sz w:val="24"/>
                <w:szCs w:val="24"/>
              </w:rPr>
              <w:t xml:space="preserve">По мере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обращения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6A3C96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С.В.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389" w:right="398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014D9">
        <w:trPr>
          <w:trHeight w:hRule="exact" w:val="138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 xml:space="preserve">Проведение          родительских          собраний         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повесткой «Актуальные вопросы награждения 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медалями      «За     особые     успехи     в     учении», </w:t>
            </w:r>
            <w:r>
              <w:rPr>
                <w:rFonts w:eastAsia="Times New Roman"/>
                <w:spacing w:val="-9"/>
                <w:sz w:val="24"/>
                <w:szCs w:val="24"/>
              </w:rPr>
              <w:t xml:space="preserve">«Нормативно-правовая       база       по       итоговой </w:t>
            </w:r>
            <w:r>
              <w:rPr>
                <w:rFonts w:eastAsia="Times New Roman"/>
                <w:sz w:val="24"/>
                <w:szCs w:val="24"/>
              </w:rPr>
              <w:t>аттестации»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326" w:right="326"/>
            </w:pPr>
            <w:r>
              <w:rPr>
                <w:rFonts w:eastAsia="Times New Roman"/>
                <w:sz w:val="24"/>
                <w:szCs w:val="24"/>
              </w:rPr>
              <w:t>Сентябрь декабрь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Администрация</w:t>
            </w:r>
          </w:p>
        </w:tc>
      </w:tr>
      <w:tr w:rsidR="00D014D9">
        <w:trPr>
          <w:trHeight w:hRule="exact" w:val="112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6"/>
                <w:sz w:val="24"/>
                <w:szCs w:val="24"/>
              </w:rPr>
              <w:t xml:space="preserve">Доведение              до              сведения              родителей </w:t>
            </w:r>
            <w:r>
              <w:rPr>
                <w:rFonts w:eastAsia="Times New Roman"/>
                <w:spacing w:val="-15"/>
                <w:sz w:val="24"/>
                <w:szCs w:val="24"/>
              </w:rPr>
              <w:t xml:space="preserve">информации            о            результатах            пробных </w:t>
            </w:r>
            <w:r>
              <w:rPr>
                <w:rFonts w:eastAsia="Times New Roman"/>
                <w:sz w:val="24"/>
                <w:szCs w:val="24"/>
              </w:rPr>
              <w:t>экзаменов в формате ЕГЭ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ind w:left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4D9" w:rsidRDefault="00767F52">
            <w:pPr>
              <w:shd w:val="clear" w:color="auto" w:fill="FFFFFF"/>
              <w:spacing w:line="274" w:lineRule="exact"/>
              <w:ind w:left="379" w:right="389"/>
              <w:jc w:val="center"/>
            </w:pPr>
            <w:r>
              <w:rPr>
                <w:rFonts w:eastAsia="Times New Roman"/>
                <w:sz w:val="24"/>
                <w:szCs w:val="24"/>
              </w:rPr>
              <w:t>Учителя – предметники</w:t>
            </w:r>
          </w:p>
          <w:p w:rsidR="00D014D9" w:rsidRDefault="00767F52">
            <w:pPr>
              <w:shd w:val="clear" w:color="auto" w:fill="FFFFFF"/>
              <w:spacing w:line="274" w:lineRule="exact"/>
              <w:ind w:left="379" w:right="389"/>
              <w:jc w:val="center"/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67F52" w:rsidRDefault="006A3C96">
      <w:pPr>
        <w:shd w:val="clear" w:color="auto" w:fill="FFFFFF"/>
        <w:tabs>
          <w:tab w:val="left" w:leader="underscore" w:pos="6418"/>
        </w:tabs>
        <w:spacing w:before="638"/>
        <w:ind w:left="2323"/>
      </w:pPr>
      <w:r>
        <w:rPr>
          <w:rFonts w:eastAsia="Times New Roman"/>
          <w:spacing w:val="-2"/>
          <w:sz w:val="28"/>
          <w:szCs w:val="28"/>
        </w:rPr>
        <w:t>Зам</w:t>
      </w:r>
      <w:proofErr w:type="gramStart"/>
      <w:r>
        <w:rPr>
          <w:rFonts w:eastAsia="Times New Roman"/>
          <w:spacing w:val="-2"/>
          <w:sz w:val="28"/>
          <w:szCs w:val="28"/>
        </w:rPr>
        <w:t>.д</w:t>
      </w:r>
      <w:proofErr w:type="gramEnd"/>
      <w:r>
        <w:rPr>
          <w:rFonts w:eastAsia="Times New Roman"/>
          <w:spacing w:val="-2"/>
          <w:sz w:val="28"/>
          <w:szCs w:val="28"/>
        </w:rPr>
        <w:t>иректора</w:t>
      </w:r>
      <w:r w:rsidR="00767F52">
        <w:rPr>
          <w:rFonts w:eastAsia="Times New Roman"/>
          <w:spacing w:val="-2"/>
          <w:sz w:val="28"/>
          <w:szCs w:val="28"/>
        </w:rPr>
        <w:t xml:space="preserve"> </w:t>
      </w:r>
      <w:r w:rsidR="00767F52">
        <w:rPr>
          <w:rFonts w:eastAsia="Times New Roman"/>
          <w:sz w:val="28"/>
          <w:szCs w:val="28"/>
        </w:rPr>
        <w:tab/>
        <w:t xml:space="preserve"> </w:t>
      </w:r>
      <w:proofErr w:type="spellStart"/>
      <w:r>
        <w:rPr>
          <w:rFonts w:eastAsia="Times New Roman"/>
          <w:sz w:val="28"/>
          <w:szCs w:val="28"/>
        </w:rPr>
        <w:t>С.В.Пташинская</w:t>
      </w:r>
      <w:proofErr w:type="spellEnd"/>
    </w:p>
    <w:sectPr w:rsidR="00767F52" w:rsidSect="00D014D9">
      <w:pgSz w:w="11909" w:h="16834"/>
      <w:pgMar w:top="1440" w:right="701" w:bottom="360" w:left="115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387E"/>
    <w:rsid w:val="001C2C4B"/>
    <w:rsid w:val="006A3C96"/>
    <w:rsid w:val="00767F52"/>
    <w:rsid w:val="00AE5BBF"/>
    <w:rsid w:val="00BC577E"/>
    <w:rsid w:val="00D014D9"/>
    <w:rsid w:val="00FB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sh6zz</cp:lastModifiedBy>
  <cp:revision>3</cp:revision>
  <cp:lastPrinted>2021-09-23T10:56:00Z</cp:lastPrinted>
  <dcterms:created xsi:type="dcterms:W3CDTF">2020-11-26T08:33:00Z</dcterms:created>
  <dcterms:modified xsi:type="dcterms:W3CDTF">2021-09-23T10:56:00Z</dcterms:modified>
</cp:coreProperties>
</file>