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EF" w:rsidRDefault="00905EEF" w:rsidP="00802900">
      <w:pPr>
        <w:rPr>
          <w:rFonts w:eastAsia="Times New Roman"/>
          <w:sz w:val="28"/>
          <w:szCs w:val="28"/>
        </w:rPr>
      </w:pPr>
    </w:p>
    <w:p w:rsidR="00905EEF" w:rsidRDefault="00905EEF" w:rsidP="00905EE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Муниципальное казенное общеобразовательное учреждение</w:t>
      </w:r>
    </w:p>
    <w:p w:rsidR="00905EEF" w:rsidRDefault="00905EEF" w:rsidP="00905EE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Кизлярская</w:t>
      </w:r>
      <w:proofErr w:type="spellEnd"/>
      <w:r>
        <w:rPr>
          <w:rFonts w:eastAsia="Times New Roman"/>
          <w:sz w:val="28"/>
          <w:szCs w:val="28"/>
        </w:rPr>
        <w:t xml:space="preserve"> гимназия №6 имени </w:t>
      </w:r>
      <w:proofErr w:type="spellStart"/>
      <w:r>
        <w:rPr>
          <w:rFonts w:eastAsia="Times New Roman"/>
          <w:sz w:val="28"/>
          <w:szCs w:val="28"/>
        </w:rPr>
        <w:t>А.С.Пушкина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905EEF" w:rsidRDefault="00905EEF" w:rsidP="00905EEF">
      <w:pPr>
        <w:jc w:val="right"/>
        <w:rPr>
          <w:rFonts w:eastAsia="Times New Roman"/>
          <w:sz w:val="28"/>
          <w:szCs w:val="28"/>
        </w:rPr>
      </w:pPr>
    </w:p>
    <w:p w:rsidR="00905EEF" w:rsidRDefault="00905EEF" w:rsidP="00905EEF">
      <w:pPr>
        <w:jc w:val="center"/>
        <w:rPr>
          <w:rFonts w:eastAsia="Times New Roman"/>
          <w:sz w:val="28"/>
          <w:szCs w:val="28"/>
        </w:rPr>
      </w:pPr>
    </w:p>
    <w:p w:rsidR="00905EEF" w:rsidRPr="00802900" w:rsidRDefault="00905EEF" w:rsidP="00905EEF">
      <w:pPr>
        <w:jc w:val="center"/>
        <w:rPr>
          <w:rFonts w:eastAsia="Times New Roman"/>
          <w:sz w:val="36"/>
          <w:szCs w:val="36"/>
        </w:rPr>
      </w:pPr>
      <w:r w:rsidRPr="00802900">
        <w:rPr>
          <w:rFonts w:eastAsia="Times New Roman"/>
          <w:sz w:val="36"/>
          <w:szCs w:val="36"/>
        </w:rPr>
        <w:t>Приказ</w:t>
      </w:r>
    </w:p>
    <w:p w:rsidR="00905EEF" w:rsidRDefault="00905EEF" w:rsidP="00905EE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от________20_____г.                        №___________</w:t>
      </w:r>
    </w:p>
    <w:p w:rsidR="00905EEF" w:rsidRDefault="00905EEF" w:rsidP="00905EEF">
      <w:pPr>
        <w:jc w:val="center"/>
        <w:rPr>
          <w:rFonts w:eastAsia="Times New Roman"/>
          <w:sz w:val="28"/>
          <w:szCs w:val="28"/>
        </w:rPr>
      </w:pPr>
    </w:p>
    <w:p w:rsidR="00905EEF" w:rsidRDefault="00905EEF" w:rsidP="00905EEF">
      <w:pPr>
        <w:jc w:val="center"/>
        <w:rPr>
          <w:rFonts w:eastAsia="Times New Roman"/>
          <w:sz w:val="28"/>
          <w:szCs w:val="28"/>
        </w:rPr>
      </w:pPr>
    </w:p>
    <w:p w:rsidR="00905EEF" w:rsidRDefault="00905EEF" w:rsidP="00905EEF">
      <w:pPr>
        <w:jc w:val="center"/>
        <w:rPr>
          <w:rFonts w:eastAsia="Times New Roman"/>
          <w:sz w:val="28"/>
          <w:szCs w:val="28"/>
        </w:rPr>
      </w:pPr>
    </w:p>
    <w:p w:rsidR="00905EEF" w:rsidRDefault="00905EEF" w:rsidP="00905EEF">
      <w:pPr>
        <w:jc w:val="center"/>
        <w:rPr>
          <w:rFonts w:eastAsia="Times New Roman"/>
          <w:sz w:val="28"/>
          <w:szCs w:val="28"/>
        </w:rPr>
      </w:pPr>
    </w:p>
    <w:p w:rsidR="00905EEF" w:rsidRDefault="00905EEF" w:rsidP="00905EEF">
      <w:pPr>
        <w:jc w:val="center"/>
        <w:rPr>
          <w:rFonts w:eastAsia="Times New Roman"/>
          <w:sz w:val="28"/>
          <w:szCs w:val="28"/>
        </w:rPr>
      </w:pPr>
    </w:p>
    <w:p w:rsidR="00905EEF" w:rsidRPr="00B05964" w:rsidRDefault="00905EEF" w:rsidP="00905EEF">
      <w:pPr>
        <w:jc w:val="right"/>
        <w:rPr>
          <w:rFonts w:eastAsia="Times New Roman"/>
          <w:b/>
          <w:sz w:val="28"/>
          <w:szCs w:val="28"/>
        </w:rPr>
      </w:pPr>
      <w:r w:rsidRPr="00B05964">
        <w:rPr>
          <w:rFonts w:eastAsia="Times New Roman"/>
          <w:b/>
          <w:sz w:val="28"/>
          <w:szCs w:val="28"/>
        </w:rPr>
        <w:t>«Об утверждении Положения об организации внеурочной деятельности»</w:t>
      </w:r>
    </w:p>
    <w:p w:rsidR="00905EEF" w:rsidRDefault="00905EEF" w:rsidP="00905EEF">
      <w:pPr>
        <w:jc w:val="right"/>
        <w:rPr>
          <w:rFonts w:eastAsia="Times New Roman"/>
          <w:sz w:val="28"/>
          <w:szCs w:val="28"/>
        </w:rPr>
      </w:pPr>
    </w:p>
    <w:p w:rsidR="00905EEF" w:rsidRDefault="00905EEF" w:rsidP="00905EEF">
      <w:pPr>
        <w:jc w:val="right"/>
        <w:rPr>
          <w:rFonts w:eastAsia="Times New Roman"/>
          <w:sz w:val="28"/>
          <w:szCs w:val="28"/>
        </w:rPr>
      </w:pPr>
    </w:p>
    <w:p w:rsidR="00905EEF" w:rsidRDefault="00905EEF" w:rsidP="00905EEF">
      <w:pPr>
        <w:jc w:val="right"/>
        <w:rPr>
          <w:rFonts w:eastAsia="Times New Roman"/>
          <w:sz w:val="28"/>
          <w:szCs w:val="28"/>
        </w:rPr>
      </w:pPr>
    </w:p>
    <w:p w:rsidR="00905EEF" w:rsidRDefault="00B05964" w:rsidP="00B0596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436ED7">
        <w:rPr>
          <w:color w:val="000000"/>
          <w:sz w:val="28"/>
          <w:szCs w:val="28"/>
          <w:shd w:val="clear" w:color="auto" w:fill="FFFFFF"/>
        </w:rPr>
        <w:t xml:space="preserve">В </w:t>
      </w:r>
      <w:r w:rsidR="00436ED7" w:rsidRPr="00436ED7">
        <w:rPr>
          <w:color w:val="000000"/>
          <w:sz w:val="28"/>
          <w:szCs w:val="28"/>
          <w:shd w:val="clear" w:color="auto" w:fill="FFFFFF"/>
        </w:rPr>
        <w:t>соответствии с Законом РФ «Об образовании», Гражданским кодексом РФ, федеральным государственным образовательным стандартом начального общего и основного общего образования, утвержденным приказами Министерства образования и науки РФ «Об утверждении и введении в действие федерального государственного образовательного стандарта начального общего образования» от 06.10.2009 № 373», приказом Министерства образования и науки Российской Федерации от «17» декабря 2010 г. № 1897;</w:t>
      </w:r>
    </w:p>
    <w:p w:rsidR="00436ED7" w:rsidRDefault="00436ED7" w:rsidP="00905EEF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B05964" w:rsidRDefault="00B05964" w:rsidP="00436ED7">
      <w:pPr>
        <w:rPr>
          <w:rFonts w:eastAsia="Times New Roman"/>
          <w:sz w:val="28"/>
          <w:szCs w:val="28"/>
        </w:rPr>
      </w:pPr>
    </w:p>
    <w:p w:rsidR="00B05964" w:rsidRDefault="00B05964" w:rsidP="00436ED7">
      <w:pPr>
        <w:rPr>
          <w:rFonts w:eastAsia="Times New Roman"/>
          <w:sz w:val="28"/>
          <w:szCs w:val="28"/>
        </w:rPr>
      </w:pPr>
    </w:p>
    <w:p w:rsidR="00905EEF" w:rsidRPr="00537BF9" w:rsidRDefault="00436ED7" w:rsidP="00537BF9">
      <w:pPr>
        <w:jc w:val="both"/>
        <w:rPr>
          <w:rFonts w:eastAsia="Times New Roman"/>
          <w:b/>
          <w:sz w:val="28"/>
          <w:szCs w:val="28"/>
        </w:rPr>
      </w:pPr>
      <w:r w:rsidRPr="00537BF9">
        <w:rPr>
          <w:rFonts w:eastAsia="Times New Roman"/>
          <w:b/>
          <w:sz w:val="28"/>
          <w:szCs w:val="28"/>
        </w:rPr>
        <w:t>Приказываю:</w:t>
      </w:r>
    </w:p>
    <w:p w:rsidR="00B05964" w:rsidRPr="00537BF9" w:rsidRDefault="00B05964" w:rsidP="00537BF9">
      <w:pPr>
        <w:jc w:val="both"/>
        <w:rPr>
          <w:rFonts w:eastAsia="Times New Roman"/>
          <w:sz w:val="28"/>
          <w:szCs w:val="28"/>
        </w:rPr>
      </w:pPr>
      <w:r w:rsidRPr="00537BF9">
        <w:rPr>
          <w:rFonts w:eastAsia="Times New Roman"/>
          <w:sz w:val="28"/>
          <w:szCs w:val="28"/>
        </w:rPr>
        <w:t xml:space="preserve">   1.Утвердить Положение об организации внеурочной деятельности.</w:t>
      </w:r>
    </w:p>
    <w:p w:rsidR="00B05964" w:rsidRPr="00537BF9" w:rsidRDefault="00B05964" w:rsidP="00537BF9">
      <w:pPr>
        <w:jc w:val="both"/>
        <w:rPr>
          <w:rFonts w:eastAsia="Times New Roman"/>
          <w:sz w:val="28"/>
          <w:szCs w:val="28"/>
        </w:rPr>
      </w:pPr>
      <w:r w:rsidRPr="00537BF9">
        <w:rPr>
          <w:rFonts w:eastAsia="Times New Roman"/>
          <w:sz w:val="28"/>
          <w:szCs w:val="28"/>
        </w:rPr>
        <w:t xml:space="preserve">   2.Разместить настоящий приказ на официальном сайте учреждения в течение десяти дней со дня издания настоящего приказа.</w:t>
      </w:r>
    </w:p>
    <w:p w:rsidR="00B05964" w:rsidRPr="00537BF9" w:rsidRDefault="00B05964" w:rsidP="00537BF9">
      <w:pPr>
        <w:jc w:val="both"/>
        <w:rPr>
          <w:rFonts w:eastAsia="Times New Roman"/>
          <w:sz w:val="28"/>
          <w:szCs w:val="28"/>
        </w:rPr>
      </w:pPr>
      <w:r w:rsidRPr="00537BF9">
        <w:rPr>
          <w:rFonts w:eastAsia="Times New Roman"/>
          <w:sz w:val="28"/>
          <w:szCs w:val="28"/>
        </w:rPr>
        <w:t xml:space="preserve">   3.Контроль за исполнением настоящего приказа возлагаю на     Фаталиеву А.С., заместителя директора УВР начальных классов.</w:t>
      </w:r>
    </w:p>
    <w:p w:rsidR="00905EEF" w:rsidRDefault="00905EEF" w:rsidP="00537BF9">
      <w:pPr>
        <w:jc w:val="both"/>
        <w:rPr>
          <w:rFonts w:eastAsia="Times New Roman"/>
          <w:sz w:val="28"/>
          <w:szCs w:val="28"/>
        </w:rPr>
      </w:pPr>
    </w:p>
    <w:p w:rsidR="00B05964" w:rsidRDefault="00B05964" w:rsidP="00537BF9">
      <w:pPr>
        <w:jc w:val="both"/>
        <w:rPr>
          <w:rFonts w:eastAsia="Times New Roman"/>
          <w:sz w:val="28"/>
          <w:szCs w:val="28"/>
        </w:rPr>
      </w:pPr>
    </w:p>
    <w:p w:rsidR="00B05964" w:rsidRDefault="00B05964" w:rsidP="00905EEF">
      <w:pPr>
        <w:jc w:val="right"/>
        <w:rPr>
          <w:rFonts w:eastAsia="Times New Roman"/>
          <w:sz w:val="28"/>
          <w:szCs w:val="28"/>
        </w:rPr>
      </w:pPr>
    </w:p>
    <w:p w:rsidR="00B05964" w:rsidRDefault="00B05964" w:rsidP="00905EEF">
      <w:pPr>
        <w:jc w:val="right"/>
        <w:rPr>
          <w:rFonts w:eastAsia="Times New Roman"/>
          <w:sz w:val="28"/>
          <w:szCs w:val="28"/>
        </w:rPr>
      </w:pPr>
    </w:p>
    <w:p w:rsidR="00B05964" w:rsidRPr="00802900" w:rsidRDefault="00B05964" w:rsidP="00B05964">
      <w:pPr>
        <w:rPr>
          <w:rFonts w:eastAsia="Times New Roman"/>
          <w:sz w:val="32"/>
          <w:szCs w:val="32"/>
        </w:rPr>
      </w:pPr>
      <w:r w:rsidRPr="00802900">
        <w:rPr>
          <w:rFonts w:eastAsia="Times New Roman"/>
          <w:sz w:val="32"/>
          <w:szCs w:val="32"/>
        </w:rPr>
        <w:t xml:space="preserve">              Директор                                           </w:t>
      </w:r>
      <w:proofErr w:type="spellStart"/>
      <w:r w:rsidRPr="00802900">
        <w:rPr>
          <w:rFonts w:eastAsia="Times New Roman"/>
          <w:sz w:val="32"/>
          <w:szCs w:val="32"/>
        </w:rPr>
        <w:t>И.А.Аскеров</w:t>
      </w:r>
      <w:proofErr w:type="spellEnd"/>
    </w:p>
    <w:p w:rsidR="00B05964" w:rsidRPr="00802900" w:rsidRDefault="00B05964" w:rsidP="00B05964">
      <w:pPr>
        <w:rPr>
          <w:rFonts w:eastAsia="Times New Roman"/>
          <w:sz w:val="32"/>
          <w:szCs w:val="32"/>
        </w:rPr>
      </w:pPr>
    </w:p>
    <w:p w:rsidR="00B05964" w:rsidRPr="00802900" w:rsidRDefault="00B05964" w:rsidP="00B05964">
      <w:pPr>
        <w:rPr>
          <w:rFonts w:eastAsia="Times New Roman"/>
          <w:sz w:val="32"/>
          <w:szCs w:val="32"/>
        </w:rPr>
      </w:pPr>
      <w:r w:rsidRPr="00802900">
        <w:rPr>
          <w:rFonts w:eastAsia="Times New Roman"/>
          <w:sz w:val="32"/>
          <w:szCs w:val="32"/>
        </w:rPr>
        <w:t xml:space="preserve">            С приказом </w:t>
      </w:r>
      <w:proofErr w:type="gramStart"/>
      <w:r w:rsidRPr="00802900">
        <w:rPr>
          <w:rFonts w:eastAsia="Times New Roman"/>
          <w:sz w:val="32"/>
          <w:szCs w:val="32"/>
        </w:rPr>
        <w:t>ознакомлена</w:t>
      </w:r>
      <w:r w:rsidR="00802900">
        <w:rPr>
          <w:rFonts w:eastAsia="Times New Roman"/>
          <w:sz w:val="32"/>
          <w:szCs w:val="32"/>
        </w:rPr>
        <w:t xml:space="preserve"> </w:t>
      </w:r>
      <w:r w:rsidRPr="00802900">
        <w:rPr>
          <w:rFonts w:eastAsia="Times New Roman"/>
          <w:sz w:val="32"/>
          <w:szCs w:val="32"/>
        </w:rPr>
        <w:t>:</w:t>
      </w:r>
      <w:proofErr w:type="gramEnd"/>
      <w:r w:rsidRPr="00802900">
        <w:rPr>
          <w:rFonts w:eastAsia="Times New Roman"/>
          <w:sz w:val="32"/>
          <w:szCs w:val="32"/>
        </w:rPr>
        <w:t xml:space="preserve">                    </w:t>
      </w:r>
      <w:proofErr w:type="spellStart"/>
      <w:r w:rsidRPr="00802900">
        <w:rPr>
          <w:rFonts w:eastAsia="Times New Roman"/>
          <w:sz w:val="32"/>
          <w:szCs w:val="32"/>
        </w:rPr>
        <w:t>А.С.Фаталиева</w:t>
      </w:r>
      <w:proofErr w:type="spellEnd"/>
    </w:p>
    <w:p w:rsidR="00B05964" w:rsidRDefault="00B05964" w:rsidP="00802900">
      <w:pPr>
        <w:rPr>
          <w:rFonts w:eastAsia="Times New Roman"/>
          <w:sz w:val="28"/>
          <w:szCs w:val="28"/>
        </w:rPr>
      </w:pPr>
    </w:p>
    <w:p w:rsidR="00802900" w:rsidRDefault="00802900" w:rsidP="00802900">
      <w:pPr>
        <w:rPr>
          <w:rFonts w:eastAsia="Times New Roman"/>
          <w:sz w:val="28"/>
          <w:szCs w:val="28"/>
        </w:rPr>
      </w:pPr>
    </w:p>
    <w:p w:rsidR="00B05964" w:rsidRDefault="00B05964" w:rsidP="00905EEF">
      <w:pPr>
        <w:jc w:val="right"/>
        <w:rPr>
          <w:rFonts w:eastAsia="Times New Roman"/>
          <w:sz w:val="28"/>
          <w:szCs w:val="28"/>
        </w:rPr>
      </w:pPr>
    </w:p>
    <w:p w:rsidR="00B05964" w:rsidRDefault="00B05964" w:rsidP="00905EEF">
      <w:pPr>
        <w:jc w:val="right"/>
        <w:rPr>
          <w:rFonts w:eastAsia="Times New Roman"/>
          <w:sz w:val="28"/>
          <w:szCs w:val="28"/>
        </w:rPr>
      </w:pPr>
    </w:p>
    <w:p w:rsidR="00537BF9" w:rsidRDefault="00537BF9" w:rsidP="00905EEF">
      <w:pPr>
        <w:jc w:val="right"/>
        <w:rPr>
          <w:rFonts w:eastAsia="Times New Roman"/>
          <w:sz w:val="28"/>
          <w:szCs w:val="28"/>
        </w:rPr>
      </w:pPr>
    </w:p>
    <w:p w:rsidR="00537BF9" w:rsidRDefault="00537BF9" w:rsidP="00905EEF">
      <w:pPr>
        <w:jc w:val="right"/>
        <w:rPr>
          <w:rFonts w:eastAsia="Times New Roman"/>
          <w:sz w:val="28"/>
          <w:szCs w:val="28"/>
        </w:rPr>
      </w:pPr>
    </w:p>
    <w:p w:rsidR="00537BF9" w:rsidRDefault="00537BF9" w:rsidP="00905EEF">
      <w:pPr>
        <w:jc w:val="right"/>
        <w:rPr>
          <w:rFonts w:eastAsia="Times New Roman"/>
          <w:sz w:val="28"/>
          <w:szCs w:val="28"/>
        </w:rPr>
      </w:pPr>
    </w:p>
    <w:p w:rsidR="00537BF9" w:rsidRDefault="00537BF9" w:rsidP="00905EEF">
      <w:pPr>
        <w:jc w:val="right"/>
        <w:rPr>
          <w:rFonts w:eastAsia="Times New Roman"/>
          <w:sz w:val="28"/>
          <w:szCs w:val="28"/>
        </w:rPr>
      </w:pPr>
    </w:p>
    <w:p w:rsidR="00537BF9" w:rsidRDefault="00537BF9" w:rsidP="00905EEF">
      <w:pPr>
        <w:jc w:val="right"/>
        <w:rPr>
          <w:rFonts w:eastAsia="Times New Roman"/>
          <w:sz w:val="28"/>
          <w:szCs w:val="28"/>
        </w:rPr>
      </w:pPr>
    </w:p>
    <w:p w:rsidR="00537BF9" w:rsidRDefault="00537BF9" w:rsidP="00905EEF">
      <w:pPr>
        <w:jc w:val="right"/>
        <w:rPr>
          <w:rFonts w:eastAsia="Times New Roman"/>
          <w:sz w:val="28"/>
          <w:szCs w:val="28"/>
        </w:rPr>
      </w:pPr>
    </w:p>
    <w:p w:rsidR="00537BF9" w:rsidRDefault="00537BF9" w:rsidP="00905EEF">
      <w:pPr>
        <w:jc w:val="right"/>
        <w:rPr>
          <w:rFonts w:eastAsia="Times New Roman"/>
          <w:sz w:val="28"/>
          <w:szCs w:val="28"/>
        </w:rPr>
      </w:pPr>
    </w:p>
    <w:p w:rsidR="00537BF9" w:rsidRDefault="00537BF9" w:rsidP="00905EEF">
      <w:pPr>
        <w:jc w:val="right"/>
        <w:rPr>
          <w:rFonts w:eastAsia="Times New Roman"/>
          <w:sz w:val="28"/>
          <w:szCs w:val="28"/>
        </w:rPr>
      </w:pPr>
      <w:bookmarkStart w:id="0" w:name="_GoBack"/>
      <w:bookmarkEnd w:id="0"/>
    </w:p>
    <w:p w:rsidR="00905EEF" w:rsidRDefault="00905EEF" w:rsidP="00905EE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Утверждено</w:t>
      </w:r>
    </w:p>
    <w:p w:rsidR="00905EEF" w:rsidRDefault="00905EEF" w:rsidP="00905EE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приказом МКОУ «КГ№6»</w:t>
      </w:r>
    </w:p>
    <w:p w:rsidR="00905EEF" w:rsidRDefault="00905EEF" w:rsidP="00905EE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_________20_____ г№_______</w:t>
      </w: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328" w:lineRule="exact"/>
        <w:rPr>
          <w:sz w:val="20"/>
          <w:szCs w:val="20"/>
        </w:rPr>
      </w:pPr>
    </w:p>
    <w:p w:rsidR="00905EEF" w:rsidRPr="00802900" w:rsidRDefault="00905EEF" w:rsidP="00905EEF">
      <w:pPr>
        <w:ind w:right="-259"/>
        <w:jc w:val="center"/>
        <w:rPr>
          <w:sz w:val="40"/>
          <w:szCs w:val="40"/>
        </w:rPr>
      </w:pPr>
      <w:r w:rsidRPr="00802900">
        <w:rPr>
          <w:rFonts w:eastAsia="Times New Roman"/>
          <w:b/>
          <w:bCs/>
          <w:sz w:val="40"/>
          <w:szCs w:val="40"/>
        </w:rPr>
        <w:t>ПОЛОЖЕНИЕ ОБ ОРГАНИЗАЦИИ</w:t>
      </w:r>
    </w:p>
    <w:p w:rsidR="00905EEF" w:rsidRPr="00802900" w:rsidRDefault="00905EEF" w:rsidP="00905EEF">
      <w:pPr>
        <w:spacing w:line="184" w:lineRule="exact"/>
        <w:rPr>
          <w:sz w:val="40"/>
          <w:szCs w:val="40"/>
        </w:rPr>
      </w:pPr>
    </w:p>
    <w:p w:rsidR="00905EEF" w:rsidRPr="00802900" w:rsidRDefault="00905EEF" w:rsidP="00905EEF">
      <w:pPr>
        <w:ind w:right="-259"/>
        <w:jc w:val="center"/>
        <w:rPr>
          <w:sz w:val="40"/>
          <w:szCs w:val="40"/>
        </w:rPr>
      </w:pPr>
      <w:r w:rsidRPr="00802900">
        <w:rPr>
          <w:rFonts w:eastAsia="Times New Roman"/>
          <w:b/>
          <w:bCs/>
          <w:sz w:val="40"/>
          <w:szCs w:val="40"/>
        </w:rPr>
        <w:t>ВНЕУРОЧНОЙ ДЕЯТЕЛЬНОСТИ</w:t>
      </w:r>
    </w:p>
    <w:p w:rsidR="00905EEF" w:rsidRPr="00802900" w:rsidRDefault="00905EEF" w:rsidP="00905EEF">
      <w:pPr>
        <w:spacing w:line="200" w:lineRule="exact"/>
        <w:rPr>
          <w:sz w:val="40"/>
          <w:szCs w:val="4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00" w:lineRule="exact"/>
        <w:rPr>
          <w:sz w:val="20"/>
          <w:szCs w:val="20"/>
        </w:rPr>
      </w:pPr>
    </w:p>
    <w:p w:rsidR="00905EEF" w:rsidRDefault="00905EEF" w:rsidP="00905EEF">
      <w:pPr>
        <w:spacing w:line="210" w:lineRule="exact"/>
        <w:rPr>
          <w:sz w:val="20"/>
          <w:szCs w:val="20"/>
        </w:rPr>
      </w:pPr>
    </w:p>
    <w:p w:rsidR="00905EEF" w:rsidRDefault="00905EEF" w:rsidP="00905EEF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905EEF" w:rsidRDefault="00905EEF" w:rsidP="00905EEF">
      <w:pPr>
        <w:sectPr w:rsidR="00905EEF" w:rsidSect="00537BF9">
          <w:pgSz w:w="11900" w:h="16838"/>
          <w:pgMar w:top="568" w:right="843" w:bottom="149" w:left="1440" w:header="0" w:footer="0" w:gutter="0"/>
          <w:cols w:space="720" w:equalWidth="0">
            <w:col w:w="9617"/>
          </w:cols>
        </w:sectPr>
      </w:pPr>
    </w:p>
    <w:p w:rsidR="00905EEF" w:rsidRDefault="00905EEF" w:rsidP="00905EEF">
      <w:pPr>
        <w:spacing w:line="22" w:lineRule="exact"/>
        <w:rPr>
          <w:sz w:val="20"/>
          <w:szCs w:val="20"/>
        </w:rPr>
      </w:pPr>
    </w:p>
    <w:p w:rsidR="009F422D" w:rsidRDefault="009F422D" w:rsidP="009F422D">
      <w:pPr>
        <w:pStyle w:val="Default"/>
        <w:tabs>
          <w:tab w:val="left" w:pos="63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Принято</w:t>
      </w:r>
      <w:r>
        <w:rPr>
          <w:sz w:val="22"/>
          <w:szCs w:val="22"/>
        </w:rPr>
        <w:tab/>
        <w:t>УТВЕРДЖАЮ</w:t>
      </w:r>
    </w:p>
    <w:p w:rsidR="009F422D" w:rsidRDefault="009F422D" w:rsidP="009F422D">
      <w:pPr>
        <w:pStyle w:val="Default"/>
        <w:tabs>
          <w:tab w:val="left" w:pos="6375"/>
        </w:tabs>
        <w:rPr>
          <w:sz w:val="22"/>
          <w:szCs w:val="22"/>
        </w:rPr>
      </w:pPr>
      <w:r>
        <w:rPr>
          <w:sz w:val="22"/>
          <w:szCs w:val="22"/>
        </w:rPr>
        <w:t>на педагогическом совете</w:t>
      </w:r>
      <w:r>
        <w:rPr>
          <w:sz w:val="22"/>
          <w:szCs w:val="22"/>
        </w:rPr>
        <w:tab/>
        <w:t>Директор МКОУ</w:t>
      </w:r>
    </w:p>
    <w:p w:rsidR="009F422D" w:rsidRDefault="009F422D" w:rsidP="009F422D">
      <w:pPr>
        <w:pStyle w:val="Default"/>
        <w:tabs>
          <w:tab w:val="left" w:pos="6375"/>
        </w:tabs>
        <w:rPr>
          <w:sz w:val="22"/>
          <w:szCs w:val="22"/>
        </w:rPr>
      </w:pPr>
      <w:r>
        <w:rPr>
          <w:sz w:val="22"/>
          <w:szCs w:val="22"/>
        </w:rPr>
        <w:t>Протокол № ____</w:t>
      </w:r>
      <w:r>
        <w:rPr>
          <w:sz w:val="22"/>
          <w:szCs w:val="22"/>
        </w:rPr>
        <w:tab/>
        <w:t xml:space="preserve">«КГ № 6» </w:t>
      </w:r>
    </w:p>
    <w:p w:rsidR="009F422D" w:rsidRDefault="009F422D" w:rsidP="009F422D">
      <w:pPr>
        <w:pStyle w:val="Default"/>
        <w:tabs>
          <w:tab w:val="left" w:pos="6375"/>
        </w:tabs>
        <w:rPr>
          <w:sz w:val="22"/>
          <w:szCs w:val="22"/>
        </w:rPr>
      </w:pPr>
      <w:r>
        <w:rPr>
          <w:sz w:val="22"/>
          <w:szCs w:val="22"/>
        </w:rPr>
        <w:t>от _______ 20____года</w:t>
      </w:r>
      <w:r>
        <w:rPr>
          <w:sz w:val="22"/>
          <w:szCs w:val="22"/>
        </w:rPr>
        <w:tab/>
        <w:t>______________</w:t>
      </w:r>
    </w:p>
    <w:p w:rsidR="009F422D" w:rsidRDefault="009F422D" w:rsidP="009F422D">
      <w:pPr>
        <w:pStyle w:val="Default"/>
        <w:tabs>
          <w:tab w:val="left" w:pos="637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И.А.Аскеров</w:t>
      </w:r>
      <w:proofErr w:type="spellEnd"/>
    </w:p>
    <w:p w:rsidR="009F422D" w:rsidRDefault="009F422D" w:rsidP="009F422D">
      <w:pPr>
        <w:pStyle w:val="Default"/>
        <w:tabs>
          <w:tab w:val="left" w:pos="6375"/>
        </w:tabs>
        <w:rPr>
          <w:bCs/>
        </w:rPr>
      </w:pPr>
      <w:r>
        <w:rPr>
          <w:b/>
          <w:bCs/>
          <w:sz w:val="22"/>
          <w:szCs w:val="22"/>
        </w:rPr>
        <w:tab/>
      </w:r>
      <w:r>
        <w:rPr>
          <w:bCs/>
        </w:rPr>
        <w:t>___ _______ 20___года</w:t>
      </w:r>
    </w:p>
    <w:p w:rsidR="009F422D" w:rsidRDefault="009F422D" w:rsidP="009F422D">
      <w:pPr>
        <w:pStyle w:val="Default"/>
        <w:rPr>
          <w:b/>
          <w:bCs/>
          <w:sz w:val="27"/>
          <w:szCs w:val="27"/>
        </w:rPr>
      </w:pPr>
    </w:p>
    <w:p w:rsidR="009F422D" w:rsidRDefault="009F422D" w:rsidP="009F422D">
      <w:pPr>
        <w:pStyle w:val="Default"/>
        <w:rPr>
          <w:b/>
          <w:bCs/>
          <w:sz w:val="27"/>
          <w:szCs w:val="27"/>
        </w:rPr>
      </w:pPr>
    </w:p>
    <w:p w:rsidR="009F422D" w:rsidRDefault="009F422D" w:rsidP="009F422D">
      <w:pPr>
        <w:pStyle w:val="Default"/>
        <w:rPr>
          <w:b/>
          <w:bCs/>
          <w:sz w:val="27"/>
          <w:szCs w:val="27"/>
        </w:rPr>
      </w:pPr>
    </w:p>
    <w:p w:rsidR="009F422D" w:rsidRPr="00FE0309" w:rsidRDefault="009F422D" w:rsidP="009F422D">
      <w:pPr>
        <w:pStyle w:val="Default"/>
        <w:jc w:val="center"/>
        <w:rPr>
          <w:b/>
          <w:bCs/>
          <w:sz w:val="28"/>
          <w:szCs w:val="28"/>
        </w:rPr>
      </w:pPr>
      <w:r w:rsidRPr="00FE0309">
        <w:rPr>
          <w:b/>
          <w:bCs/>
          <w:sz w:val="28"/>
          <w:szCs w:val="28"/>
        </w:rPr>
        <w:t>ПОЛОЖЕНИЕ</w:t>
      </w:r>
    </w:p>
    <w:p w:rsidR="009F422D" w:rsidRPr="00FE0309" w:rsidRDefault="009F422D" w:rsidP="009F422D">
      <w:pPr>
        <w:pStyle w:val="Default"/>
        <w:jc w:val="center"/>
        <w:rPr>
          <w:b/>
          <w:bCs/>
          <w:sz w:val="28"/>
          <w:szCs w:val="28"/>
        </w:rPr>
      </w:pPr>
      <w:r w:rsidRPr="00FE0309">
        <w:rPr>
          <w:b/>
          <w:bCs/>
          <w:sz w:val="28"/>
          <w:szCs w:val="28"/>
        </w:rPr>
        <w:t>Об организации внеурочной деятельности в 1-4 классах</w:t>
      </w:r>
    </w:p>
    <w:p w:rsidR="009F422D" w:rsidRPr="009F266D" w:rsidRDefault="009F422D" w:rsidP="009F42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266D">
        <w:rPr>
          <w:rFonts w:ascii="Times New Roman" w:hAnsi="Times New Roman" w:cs="Times New Roman"/>
          <w:sz w:val="28"/>
          <w:szCs w:val="28"/>
        </w:rPr>
        <w:t>в  Муниципальном</w:t>
      </w:r>
      <w:proofErr w:type="gramEnd"/>
      <w:r w:rsidRPr="009F266D">
        <w:rPr>
          <w:rFonts w:ascii="Times New Roman" w:hAnsi="Times New Roman" w:cs="Times New Roman"/>
          <w:sz w:val="28"/>
          <w:szCs w:val="28"/>
        </w:rPr>
        <w:t xml:space="preserve"> казенном общеобразовательном учреждении</w:t>
      </w:r>
    </w:p>
    <w:p w:rsidR="009F422D" w:rsidRPr="009F266D" w:rsidRDefault="009F422D" w:rsidP="009F42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F26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266D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9F266D">
        <w:rPr>
          <w:rFonts w:ascii="Times New Roman" w:hAnsi="Times New Roman" w:cs="Times New Roman"/>
          <w:sz w:val="28"/>
          <w:szCs w:val="28"/>
        </w:rPr>
        <w:t xml:space="preserve"> гимназия №6 имени </w:t>
      </w:r>
      <w:proofErr w:type="spellStart"/>
      <w:r w:rsidRPr="009F266D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9F266D">
        <w:rPr>
          <w:rFonts w:ascii="Times New Roman" w:hAnsi="Times New Roman" w:cs="Times New Roman"/>
          <w:sz w:val="28"/>
          <w:szCs w:val="28"/>
        </w:rPr>
        <w:t>»</w:t>
      </w:r>
    </w:p>
    <w:p w:rsidR="009F422D" w:rsidRPr="009F266D" w:rsidRDefault="009F422D" w:rsidP="009F422D">
      <w:pPr>
        <w:pStyle w:val="Default"/>
        <w:jc w:val="center"/>
        <w:rPr>
          <w:sz w:val="28"/>
          <w:szCs w:val="28"/>
        </w:rPr>
      </w:pP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 Настоящее положение разработано в соответствии с Законом Российской Федерации «Об образовании»,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Данное положение регламентируют </w:t>
      </w:r>
      <w:proofErr w:type="gramStart"/>
      <w:r w:rsidRPr="006532DA">
        <w:rPr>
          <w:rFonts w:eastAsia="Times New Roman"/>
          <w:sz w:val="24"/>
          <w:szCs w:val="24"/>
        </w:rPr>
        <w:t>организацию </w:t>
      </w:r>
      <w:bookmarkStart w:id="1" w:name="YANDEX_4"/>
      <w:bookmarkEnd w:id="1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2" w:name="YANDEX_5"/>
      <w:bookmarkEnd w:id="2"/>
      <w:r w:rsidRPr="006532DA">
        <w:rPr>
          <w:rFonts w:eastAsia="Times New Roman"/>
          <w:sz w:val="24"/>
          <w:szCs w:val="24"/>
        </w:rPr>
        <w:t> деятельности  (далее ВД) обучающихся в соответствии с требованиями ФГОС для начальной школы.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1.     </w:t>
      </w:r>
      <w:r w:rsidRPr="006532DA">
        <w:rPr>
          <w:rFonts w:eastAsia="Times New Roman"/>
          <w:b/>
          <w:bCs/>
          <w:sz w:val="24"/>
          <w:szCs w:val="24"/>
        </w:rPr>
        <w:t>Общие положения.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bookmarkStart w:id="3" w:name="YANDEX_6"/>
      <w:bookmarkEnd w:id="3"/>
      <w:r w:rsidRPr="006532DA">
        <w:rPr>
          <w:rFonts w:eastAsia="Times New Roman"/>
          <w:sz w:val="24"/>
          <w:szCs w:val="24"/>
        </w:rPr>
        <w:t>·        Внеурочная  </w:t>
      </w:r>
      <w:bookmarkStart w:id="4" w:name="YANDEX_7"/>
      <w:bookmarkEnd w:id="4"/>
      <w:r w:rsidRPr="006532DA">
        <w:rPr>
          <w:rFonts w:eastAsia="Times New Roman"/>
          <w:sz w:val="24"/>
          <w:szCs w:val="24"/>
        </w:rPr>
        <w:t> </w:t>
      </w:r>
      <w:proofErr w:type="gramStart"/>
      <w:r w:rsidRPr="006532DA">
        <w:rPr>
          <w:rFonts w:eastAsia="Times New Roman"/>
          <w:sz w:val="24"/>
          <w:szCs w:val="24"/>
        </w:rPr>
        <w:t>деятельность  –</w:t>
      </w:r>
      <w:proofErr w:type="gramEnd"/>
      <w:r w:rsidRPr="006532DA">
        <w:rPr>
          <w:rFonts w:eastAsia="Times New Roman"/>
          <w:sz w:val="24"/>
          <w:szCs w:val="24"/>
        </w:rPr>
        <w:t xml:space="preserve"> специально организованная деятельность обучающихся 1-4 классов, представляющая собой неотъемлемую часть образовательного процесса в общеобразовательном учреждении (далее – </w:t>
      </w:r>
      <w:bookmarkStart w:id="5" w:name="YANDEX_8"/>
      <w:bookmarkEnd w:id="5"/>
      <w:r w:rsidRPr="006532DA">
        <w:rPr>
          <w:rFonts w:eastAsia="Times New Roman"/>
          <w:sz w:val="24"/>
          <w:szCs w:val="24"/>
        </w:rPr>
        <w:t> внеурочная  </w:t>
      </w:r>
      <w:bookmarkStart w:id="6" w:name="YANDEX_9"/>
      <w:bookmarkEnd w:id="6"/>
      <w:r w:rsidRPr="006532DA">
        <w:rPr>
          <w:rFonts w:eastAsia="Times New Roman"/>
          <w:sz w:val="24"/>
          <w:szCs w:val="24"/>
        </w:rPr>
        <w:t> деятельность ), отличная от урочной системы обучения.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bookmarkStart w:id="7" w:name="YANDEX_10"/>
      <w:bookmarkEnd w:id="7"/>
      <w:r w:rsidRPr="006532DA">
        <w:rPr>
          <w:rFonts w:eastAsia="Times New Roman"/>
          <w:sz w:val="24"/>
          <w:szCs w:val="24"/>
        </w:rPr>
        <w:t>·        Внеурочная  </w:t>
      </w:r>
      <w:bookmarkStart w:id="8" w:name="YANDEX_11"/>
      <w:bookmarkEnd w:id="8"/>
      <w:r w:rsidRPr="006532DA">
        <w:rPr>
          <w:rFonts w:eastAsia="Times New Roman"/>
          <w:sz w:val="24"/>
          <w:szCs w:val="24"/>
        </w:rPr>
        <w:t> </w:t>
      </w:r>
      <w:proofErr w:type="gramStart"/>
      <w:r w:rsidRPr="006532DA">
        <w:rPr>
          <w:rFonts w:eastAsia="Times New Roman"/>
          <w:sz w:val="24"/>
          <w:szCs w:val="24"/>
        </w:rPr>
        <w:t>деятельность  организуется</w:t>
      </w:r>
      <w:proofErr w:type="gramEnd"/>
      <w:r w:rsidRPr="006532DA">
        <w:rPr>
          <w:rFonts w:eastAsia="Times New Roman"/>
          <w:sz w:val="24"/>
          <w:szCs w:val="24"/>
        </w:rPr>
        <w:t xml:space="preserve"> в 1-4 классах в соответствии с федеральным государственным образовательным стандартом начального общего образования.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·        Время, отведенное </w:t>
      </w:r>
      <w:proofErr w:type="gramStart"/>
      <w:r w:rsidRPr="006532DA">
        <w:rPr>
          <w:rFonts w:eastAsia="Times New Roman"/>
          <w:sz w:val="24"/>
          <w:szCs w:val="24"/>
        </w:rPr>
        <w:t>на </w:t>
      </w:r>
      <w:bookmarkStart w:id="9" w:name="YANDEX_12"/>
      <w:bookmarkEnd w:id="9"/>
      <w:r w:rsidRPr="006532DA">
        <w:rPr>
          <w:rFonts w:eastAsia="Times New Roman"/>
          <w:sz w:val="24"/>
          <w:szCs w:val="24"/>
        </w:rPr>
        <w:t> внеурочную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10" w:name="YANDEX_13"/>
      <w:bookmarkEnd w:id="10"/>
      <w:r>
        <w:rPr>
          <w:rFonts w:eastAsia="Times New Roman"/>
          <w:sz w:val="24"/>
          <w:szCs w:val="24"/>
        </w:rPr>
        <w:t xml:space="preserve"> деятельность, </w:t>
      </w:r>
      <w:r w:rsidRPr="006532DA">
        <w:rPr>
          <w:rFonts w:eastAsia="Times New Roman"/>
          <w:sz w:val="24"/>
          <w:szCs w:val="24"/>
        </w:rPr>
        <w:t>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</w:t>
      </w:r>
      <w:r>
        <w:rPr>
          <w:rFonts w:eastAsia="Times New Roman"/>
          <w:sz w:val="24"/>
          <w:szCs w:val="24"/>
        </w:rPr>
        <w:t>овной образовательной программы начального общего образования.</w:t>
      </w:r>
    </w:p>
    <w:p w:rsidR="009F422D" w:rsidRPr="00656E3C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6E3C">
        <w:rPr>
          <w:rFonts w:eastAsia="Times New Roman"/>
          <w:b/>
          <w:bCs/>
          <w:sz w:val="24"/>
          <w:szCs w:val="24"/>
        </w:rPr>
        <w:t>    2. Цель и задачи</w:t>
      </w:r>
    </w:p>
    <w:p w:rsidR="009F422D" w:rsidRPr="00656E3C" w:rsidRDefault="009F422D" w:rsidP="009F422D">
      <w:pPr>
        <w:pStyle w:val="a6"/>
        <w:rPr>
          <w:rFonts w:ascii="Times New Roman" w:hAnsi="Times New Roman" w:cs="Times New Roman"/>
          <w:sz w:val="24"/>
          <w:szCs w:val="24"/>
        </w:rPr>
      </w:pPr>
      <w:r w:rsidRPr="00656E3C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656E3C">
        <w:rPr>
          <w:rFonts w:ascii="Times New Roman" w:hAnsi="Times New Roman" w:cs="Times New Roman"/>
          <w:sz w:val="24"/>
          <w:szCs w:val="24"/>
          <w:lang w:eastAsia="ru-RU"/>
        </w:rPr>
        <w:t>Целью </w:t>
      </w:r>
      <w:bookmarkStart w:id="11" w:name="YANDEX_14"/>
      <w:bookmarkEnd w:id="11"/>
      <w:r w:rsidRPr="00656E3C">
        <w:rPr>
          <w:rFonts w:ascii="Times New Roman" w:hAnsi="Times New Roman" w:cs="Times New Roman"/>
          <w:sz w:val="24"/>
          <w:szCs w:val="24"/>
          <w:lang w:eastAsia="ru-RU"/>
        </w:rPr>
        <w:t> внеурочной</w:t>
      </w:r>
      <w:proofErr w:type="gramEnd"/>
      <w:r w:rsidRPr="00656E3C">
        <w:rPr>
          <w:rFonts w:ascii="Times New Roman" w:hAnsi="Times New Roman" w:cs="Times New Roman"/>
          <w:sz w:val="24"/>
          <w:szCs w:val="24"/>
          <w:lang w:eastAsia="ru-RU"/>
        </w:rPr>
        <w:t>  </w:t>
      </w:r>
      <w:bookmarkStart w:id="12" w:name="YANDEX_15"/>
      <w:bookmarkEnd w:id="12"/>
      <w:r w:rsidRPr="00656E3C">
        <w:rPr>
          <w:rFonts w:ascii="Times New Roman" w:hAnsi="Times New Roman" w:cs="Times New Roman"/>
          <w:sz w:val="24"/>
          <w:szCs w:val="24"/>
          <w:lang w:eastAsia="ru-RU"/>
        </w:rPr>
        <w:t xml:space="preserve"> деятельности  является содействие в обеспечении достижения ожидаемых результатов обучающихся 1-4 класса </w:t>
      </w:r>
      <w:r w:rsidRPr="00656E3C">
        <w:rPr>
          <w:rFonts w:ascii="Times New Roman" w:hAnsi="Times New Roman" w:cs="Times New Roman"/>
          <w:sz w:val="24"/>
          <w:szCs w:val="24"/>
        </w:rPr>
        <w:t>в  Муниципальном казенном общеобразовательном учреждении «</w:t>
      </w:r>
      <w:proofErr w:type="spellStart"/>
      <w:r w:rsidRPr="00656E3C">
        <w:rPr>
          <w:rFonts w:ascii="Times New Roman" w:hAnsi="Times New Roman" w:cs="Times New Roman"/>
          <w:sz w:val="24"/>
          <w:szCs w:val="24"/>
        </w:rPr>
        <w:t>Кизлярская</w:t>
      </w:r>
      <w:proofErr w:type="spellEnd"/>
      <w:r w:rsidRPr="00656E3C">
        <w:rPr>
          <w:rFonts w:ascii="Times New Roman" w:hAnsi="Times New Roman" w:cs="Times New Roman"/>
          <w:sz w:val="24"/>
          <w:szCs w:val="24"/>
        </w:rPr>
        <w:t xml:space="preserve"> гимназия №6 имени </w:t>
      </w:r>
      <w:proofErr w:type="spellStart"/>
      <w:r w:rsidRPr="00656E3C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656E3C">
        <w:rPr>
          <w:rFonts w:ascii="Times New Roman" w:hAnsi="Times New Roman" w:cs="Times New Roman"/>
          <w:sz w:val="24"/>
          <w:szCs w:val="24"/>
        </w:rPr>
        <w:t>»</w:t>
      </w:r>
    </w:p>
    <w:p w:rsidR="009F422D" w:rsidRPr="00656E3C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6E3C">
        <w:rPr>
          <w:rFonts w:eastAsia="Times New Roman"/>
          <w:sz w:val="24"/>
          <w:szCs w:val="24"/>
        </w:rPr>
        <w:t xml:space="preserve"> (далее Школа)     в соответствии с основной образовательной программой начального общего образования общеобразовательного учреждения, а так же формирование образовательного пространства для решения задач социализации, воспитания, развития здорового жизненного стиля, самоопределения обучающихся посредством интеграции ресурсов гимназии и социальных партнеров.</w:t>
      </w:r>
      <w:r w:rsidRPr="00656E3C">
        <w:rPr>
          <w:rFonts w:eastAsia="Times New Roman"/>
          <w:sz w:val="24"/>
          <w:szCs w:val="24"/>
        </w:rPr>
        <w:br/>
        <w:t>2.2. Задачи </w:t>
      </w:r>
      <w:bookmarkStart w:id="13" w:name="YANDEX_16"/>
      <w:bookmarkEnd w:id="13"/>
      <w:r w:rsidRPr="00656E3C">
        <w:rPr>
          <w:rFonts w:eastAsia="Times New Roman"/>
          <w:sz w:val="24"/>
          <w:szCs w:val="24"/>
        </w:rPr>
        <w:t> внеурочной  </w:t>
      </w:r>
      <w:bookmarkStart w:id="14" w:name="YANDEX_17"/>
      <w:bookmarkEnd w:id="14"/>
      <w:r w:rsidRPr="00656E3C">
        <w:rPr>
          <w:rFonts w:eastAsia="Times New Roman"/>
          <w:sz w:val="24"/>
          <w:szCs w:val="24"/>
        </w:rPr>
        <w:t> деятельности:</w:t>
      </w:r>
    </w:p>
    <w:p w:rsidR="009F422D" w:rsidRPr="00656E3C" w:rsidRDefault="009F422D" w:rsidP="009F422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6E3C">
        <w:rPr>
          <w:rFonts w:eastAsia="Times New Roman"/>
          <w:sz w:val="24"/>
          <w:szCs w:val="24"/>
        </w:rPr>
        <w:t>изучить интересы и потребности детей в дополнительном образовании, привлечь их к занятиям в системе дополнительного образования;</w:t>
      </w:r>
    </w:p>
    <w:p w:rsidR="009F422D" w:rsidRPr="006532DA" w:rsidRDefault="009F422D" w:rsidP="009F422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определить содержание дополнительного образования в рамках внеурочной  </w:t>
      </w:r>
      <w:bookmarkStart w:id="15" w:name="YANDEX_19"/>
      <w:bookmarkEnd w:id="15"/>
      <w:r>
        <w:rPr>
          <w:rFonts w:eastAsia="Times New Roman"/>
          <w:sz w:val="24"/>
          <w:szCs w:val="24"/>
        </w:rPr>
        <w:t xml:space="preserve"> деятельности, </w:t>
      </w:r>
      <w:r w:rsidRPr="006532DA">
        <w:rPr>
          <w:rFonts w:eastAsia="Times New Roman"/>
          <w:sz w:val="24"/>
          <w:szCs w:val="24"/>
        </w:rPr>
        <w:t>его формы, методы работы с обучающимися;</w:t>
      </w:r>
    </w:p>
    <w:p w:rsidR="009F422D" w:rsidRPr="006532DA" w:rsidRDefault="009F422D" w:rsidP="009F422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создать условия для функционирования единого образовательного пространства;</w:t>
      </w:r>
    </w:p>
    <w:p w:rsidR="009F422D" w:rsidRPr="006532DA" w:rsidRDefault="009F422D" w:rsidP="009F422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lastRenderedPageBreak/>
        <w:t>разнообразить виды творческой деятельности для наиболее полного удовлетворения интересов и потребностей школьников в объединениях различной направленности;</w:t>
      </w:r>
    </w:p>
    <w:p w:rsidR="009F422D" w:rsidRPr="006532DA" w:rsidRDefault="009F422D" w:rsidP="009F422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разработать специальные формы и методы работы, формирующие творческую и социальную активность школьников.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2.3. </w:t>
      </w:r>
      <w:bookmarkStart w:id="16" w:name="YANDEX_20"/>
      <w:bookmarkEnd w:id="16"/>
      <w:r w:rsidRPr="006532DA">
        <w:rPr>
          <w:rFonts w:eastAsia="Times New Roman"/>
          <w:sz w:val="24"/>
          <w:szCs w:val="24"/>
        </w:rPr>
        <w:t> Внеурочная  </w:t>
      </w:r>
      <w:bookmarkStart w:id="17" w:name="YANDEX_21"/>
      <w:bookmarkEnd w:id="17"/>
      <w:r w:rsidRPr="006532DA">
        <w:rPr>
          <w:rFonts w:eastAsia="Times New Roman"/>
          <w:sz w:val="24"/>
          <w:szCs w:val="24"/>
        </w:rPr>
        <w:t> деятельность направлена на реализацию индивидуальных потребностей, обучающихся школы путем предоставления выбора широкого спектра занятий, направленных на развитие детей.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2.3. </w:t>
      </w:r>
      <w:bookmarkStart w:id="18" w:name="YANDEX_22"/>
      <w:bookmarkEnd w:id="18"/>
      <w:r w:rsidRPr="006532DA">
        <w:rPr>
          <w:rFonts w:eastAsia="Times New Roman"/>
          <w:sz w:val="24"/>
          <w:szCs w:val="24"/>
        </w:rPr>
        <w:t> Внеурочная  </w:t>
      </w:r>
      <w:bookmarkStart w:id="19" w:name="YANDEX_23"/>
      <w:bookmarkEnd w:id="19"/>
      <w:r w:rsidRPr="006532DA">
        <w:rPr>
          <w:rFonts w:eastAsia="Times New Roman"/>
          <w:sz w:val="24"/>
          <w:szCs w:val="24"/>
        </w:rPr>
        <w:t> деятельность  может быть использована на введение учебных курсов, факультативов, расширяющих содержание учебных предметов, обеспечивающих различные интересы обучающихся.</w:t>
      </w:r>
      <w:r w:rsidRPr="006532DA">
        <w:rPr>
          <w:rFonts w:eastAsia="Times New Roman"/>
          <w:sz w:val="24"/>
          <w:szCs w:val="24"/>
        </w:rPr>
        <w:br/>
        <w:t>       </w:t>
      </w:r>
      <w:r w:rsidRPr="006532DA">
        <w:rPr>
          <w:rFonts w:eastAsia="Times New Roman"/>
          <w:b/>
          <w:bCs/>
          <w:sz w:val="24"/>
          <w:szCs w:val="24"/>
        </w:rPr>
        <w:t>3. Направления, формы и виды организации </w:t>
      </w:r>
      <w:bookmarkStart w:id="20" w:name="YANDEX_24"/>
      <w:bookmarkEnd w:id="20"/>
      <w:r w:rsidRPr="006532DA">
        <w:rPr>
          <w:rFonts w:eastAsia="Times New Roman"/>
          <w:b/>
          <w:bCs/>
          <w:sz w:val="24"/>
          <w:szCs w:val="24"/>
        </w:rPr>
        <w:t> внеурочной  </w:t>
      </w:r>
      <w:bookmarkStart w:id="21" w:name="YANDEX_25"/>
      <w:bookmarkEnd w:id="21"/>
      <w:r w:rsidRPr="006532DA">
        <w:rPr>
          <w:rFonts w:eastAsia="Times New Roman"/>
          <w:b/>
          <w:bCs/>
          <w:sz w:val="24"/>
          <w:szCs w:val="24"/>
        </w:rPr>
        <w:t> деятельности  </w:t>
      </w:r>
      <w:r w:rsidRPr="006532DA">
        <w:rPr>
          <w:rFonts w:eastAsia="Times New Roman"/>
          <w:b/>
          <w:bCs/>
          <w:sz w:val="24"/>
          <w:szCs w:val="24"/>
        </w:rPr>
        <w:br/>
      </w:r>
      <w:r w:rsidRPr="006532DA">
        <w:rPr>
          <w:rFonts w:eastAsia="Times New Roman"/>
          <w:sz w:val="24"/>
          <w:szCs w:val="24"/>
        </w:rPr>
        <w:t>3.1. Направления и виды </w:t>
      </w:r>
      <w:bookmarkStart w:id="22" w:name="YANDEX_26"/>
      <w:bookmarkEnd w:id="22"/>
      <w:r w:rsidRPr="006532DA">
        <w:rPr>
          <w:rFonts w:eastAsia="Times New Roman"/>
          <w:sz w:val="24"/>
          <w:szCs w:val="24"/>
        </w:rPr>
        <w:t> внеурочной  </w:t>
      </w:r>
      <w:bookmarkStart w:id="23" w:name="YANDEX_27"/>
      <w:bookmarkEnd w:id="23"/>
      <w:r w:rsidRPr="006532DA">
        <w:rPr>
          <w:rFonts w:eastAsia="Times New Roman"/>
          <w:sz w:val="24"/>
          <w:szCs w:val="24"/>
        </w:rPr>
        <w:t> деятельности  определяются Школой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результатов, обучающихся в соответствии с основной образовательной программой начального общего образования Школы.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3.2. </w:t>
      </w:r>
      <w:bookmarkStart w:id="24" w:name="YANDEX_28"/>
      <w:bookmarkEnd w:id="24"/>
      <w:r w:rsidRPr="006532DA">
        <w:rPr>
          <w:rFonts w:eastAsia="Times New Roman"/>
          <w:sz w:val="24"/>
          <w:szCs w:val="24"/>
        </w:rPr>
        <w:t> Внеурочная  </w:t>
      </w:r>
      <w:bookmarkStart w:id="25" w:name="YANDEX_29"/>
      <w:bookmarkEnd w:id="25"/>
      <w:r w:rsidRPr="006532DA">
        <w:rPr>
          <w:rFonts w:eastAsia="Times New Roman"/>
          <w:sz w:val="24"/>
          <w:szCs w:val="24"/>
        </w:rPr>
        <w:t> </w:t>
      </w:r>
      <w:proofErr w:type="gramStart"/>
      <w:r w:rsidRPr="006532DA">
        <w:rPr>
          <w:rFonts w:eastAsia="Times New Roman"/>
          <w:sz w:val="24"/>
          <w:szCs w:val="24"/>
        </w:rPr>
        <w:t>деятельность  организуется</w:t>
      </w:r>
      <w:proofErr w:type="gramEnd"/>
      <w:r w:rsidRPr="006532DA">
        <w:rPr>
          <w:rFonts w:eastAsia="Times New Roman"/>
          <w:sz w:val="24"/>
          <w:szCs w:val="24"/>
        </w:rPr>
        <w:t>: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i/>
          <w:iCs/>
          <w:sz w:val="24"/>
          <w:szCs w:val="24"/>
        </w:rPr>
        <w:t xml:space="preserve">по </w:t>
      </w:r>
      <w:proofErr w:type="gramStart"/>
      <w:r w:rsidRPr="006532DA">
        <w:rPr>
          <w:rFonts w:eastAsia="Times New Roman"/>
          <w:i/>
          <w:iCs/>
          <w:sz w:val="24"/>
          <w:szCs w:val="24"/>
        </w:rPr>
        <w:t>направлениям:</w:t>
      </w:r>
      <w:r w:rsidRPr="006532DA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 xml:space="preserve"> </w:t>
      </w:r>
      <w:r w:rsidRPr="006532DA">
        <w:rPr>
          <w:rFonts w:eastAsia="Times New Roman"/>
          <w:sz w:val="24"/>
          <w:szCs w:val="24"/>
        </w:rPr>
        <w:t>художественно</w:t>
      </w:r>
      <w:proofErr w:type="gramEnd"/>
      <w:r w:rsidRPr="006532DA">
        <w:rPr>
          <w:rFonts w:eastAsia="Times New Roman"/>
          <w:sz w:val="24"/>
          <w:szCs w:val="24"/>
        </w:rPr>
        <w:t xml:space="preserve">-эстетическое, </w:t>
      </w:r>
      <w:proofErr w:type="spellStart"/>
      <w:r>
        <w:rPr>
          <w:rFonts w:eastAsia="Times New Roman"/>
          <w:sz w:val="24"/>
          <w:szCs w:val="24"/>
        </w:rPr>
        <w:t>общеинтеллектуальное</w:t>
      </w:r>
      <w:proofErr w:type="spellEnd"/>
      <w:r>
        <w:rPr>
          <w:rFonts w:eastAsia="Times New Roman"/>
          <w:sz w:val="24"/>
          <w:szCs w:val="24"/>
        </w:rPr>
        <w:t>, общекультурное;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        </w:t>
      </w:r>
      <w:r w:rsidRPr="006532DA">
        <w:rPr>
          <w:rFonts w:eastAsia="Times New Roman"/>
          <w:b/>
          <w:bCs/>
          <w:sz w:val="24"/>
          <w:szCs w:val="24"/>
        </w:rPr>
        <w:t xml:space="preserve">4. </w:t>
      </w:r>
      <w:proofErr w:type="gramStart"/>
      <w:r w:rsidRPr="006532DA">
        <w:rPr>
          <w:rFonts w:eastAsia="Times New Roman"/>
          <w:b/>
          <w:bCs/>
          <w:sz w:val="24"/>
          <w:szCs w:val="24"/>
        </w:rPr>
        <w:t>Организация </w:t>
      </w:r>
      <w:bookmarkStart w:id="26" w:name="YANDEX_30"/>
      <w:bookmarkEnd w:id="26"/>
      <w:r w:rsidRPr="006532DA">
        <w:rPr>
          <w:rFonts w:eastAsia="Times New Roman"/>
          <w:b/>
          <w:bCs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b/>
          <w:bCs/>
          <w:sz w:val="24"/>
          <w:szCs w:val="24"/>
        </w:rPr>
        <w:t>  </w:t>
      </w:r>
      <w:bookmarkStart w:id="27" w:name="YANDEX_31"/>
      <w:bookmarkEnd w:id="27"/>
      <w:r w:rsidRPr="006532DA">
        <w:rPr>
          <w:rFonts w:eastAsia="Times New Roman"/>
          <w:b/>
          <w:bCs/>
          <w:sz w:val="24"/>
          <w:szCs w:val="24"/>
        </w:rPr>
        <w:t> деятельности 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4.1.  </w:t>
      </w:r>
      <w:proofErr w:type="gramStart"/>
      <w:r>
        <w:rPr>
          <w:rFonts w:eastAsia="Times New Roman"/>
          <w:sz w:val="24"/>
          <w:szCs w:val="24"/>
        </w:rPr>
        <w:t>П</w:t>
      </w:r>
      <w:r w:rsidRPr="006532DA">
        <w:rPr>
          <w:rFonts w:eastAsia="Times New Roman"/>
          <w:sz w:val="24"/>
          <w:szCs w:val="24"/>
        </w:rPr>
        <w:t>рограммы </w:t>
      </w:r>
      <w:bookmarkStart w:id="28" w:name="YANDEX_32"/>
      <w:bookmarkEnd w:id="28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29" w:name="YANDEX_33"/>
      <w:bookmarkEnd w:id="29"/>
      <w:r w:rsidRPr="006532DA">
        <w:rPr>
          <w:rFonts w:eastAsia="Times New Roman"/>
          <w:sz w:val="24"/>
          <w:szCs w:val="24"/>
        </w:rPr>
        <w:t> деятельности  разрабатываются и утверждаются Школой самостоятельно. Возможно использование авторских программ.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4.2. </w:t>
      </w:r>
      <w:proofErr w:type="gramStart"/>
      <w:r>
        <w:rPr>
          <w:rFonts w:eastAsia="Times New Roman"/>
          <w:sz w:val="24"/>
          <w:szCs w:val="24"/>
        </w:rPr>
        <w:t>П</w:t>
      </w:r>
      <w:r w:rsidRPr="006532DA">
        <w:rPr>
          <w:rFonts w:eastAsia="Times New Roman"/>
          <w:sz w:val="24"/>
          <w:szCs w:val="24"/>
        </w:rPr>
        <w:t>рограммы </w:t>
      </w:r>
      <w:bookmarkStart w:id="30" w:name="YANDEX_34"/>
      <w:bookmarkEnd w:id="30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31" w:name="YANDEX_35"/>
      <w:bookmarkEnd w:id="31"/>
      <w:r w:rsidRPr="006532DA">
        <w:rPr>
          <w:rFonts w:eastAsia="Times New Roman"/>
          <w:sz w:val="24"/>
          <w:szCs w:val="24"/>
        </w:rPr>
        <w:t> деятельности  могут быть различных типов:</w:t>
      </w:r>
    </w:p>
    <w:p w:rsidR="009F422D" w:rsidRPr="006532DA" w:rsidRDefault="009F422D" w:rsidP="009F422D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комплексные;</w:t>
      </w:r>
    </w:p>
    <w:p w:rsidR="009F422D" w:rsidRPr="006532DA" w:rsidRDefault="009F422D" w:rsidP="009F422D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тематические;</w:t>
      </w:r>
    </w:p>
    <w:p w:rsidR="009F422D" w:rsidRPr="006532DA" w:rsidRDefault="009F422D" w:rsidP="009F422D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по конкретным </w:t>
      </w:r>
      <w:proofErr w:type="gramStart"/>
      <w:r w:rsidRPr="006532DA">
        <w:rPr>
          <w:rFonts w:eastAsia="Times New Roman"/>
          <w:sz w:val="24"/>
          <w:szCs w:val="24"/>
        </w:rPr>
        <w:t>видам </w:t>
      </w:r>
      <w:bookmarkStart w:id="32" w:name="YANDEX_36"/>
      <w:bookmarkEnd w:id="32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33" w:name="YANDEX_37"/>
      <w:bookmarkEnd w:id="33"/>
      <w:r>
        <w:rPr>
          <w:rFonts w:eastAsia="Times New Roman"/>
          <w:sz w:val="24"/>
          <w:szCs w:val="24"/>
        </w:rPr>
        <w:t> деятельности;</w:t>
      </w:r>
    </w:p>
    <w:p w:rsidR="009F422D" w:rsidRPr="006532DA" w:rsidRDefault="009F422D" w:rsidP="009F422D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индивидуальные.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4.3. Структура образовательной программы </w:t>
      </w:r>
      <w:bookmarkStart w:id="34" w:name="YANDEX_38"/>
      <w:bookmarkEnd w:id="34"/>
      <w:r w:rsidRPr="006532DA">
        <w:rPr>
          <w:rFonts w:eastAsia="Times New Roman"/>
          <w:sz w:val="24"/>
          <w:szCs w:val="24"/>
        </w:rPr>
        <w:t> внеурочной  </w:t>
      </w:r>
      <w:bookmarkStart w:id="35" w:name="YANDEX_39"/>
      <w:bookmarkEnd w:id="35"/>
      <w:r>
        <w:rPr>
          <w:rFonts w:eastAsia="Times New Roman"/>
          <w:sz w:val="24"/>
          <w:szCs w:val="24"/>
        </w:rPr>
        <w:t> деятельности:</w:t>
      </w:r>
      <w:r w:rsidRPr="006532DA">
        <w:rPr>
          <w:rFonts w:eastAsia="Times New Roman"/>
          <w:sz w:val="24"/>
          <w:szCs w:val="24"/>
        </w:rPr>
        <w:br/>
        <w:t>- пояснительная записка;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- </w:t>
      </w:r>
      <w:proofErr w:type="spellStart"/>
      <w:r w:rsidRPr="006532DA">
        <w:rPr>
          <w:rFonts w:eastAsia="Times New Roman"/>
          <w:sz w:val="24"/>
          <w:szCs w:val="24"/>
        </w:rPr>
        <w:t>учебно</w:t>
      </w:r>
      <w:proofErr w:type="spellEnd"/>
      <w:r w:rsidRPr="006532DA">
        <w:rPr>
          <w:rFonts w:eastAsia="Times New Roman"/>
          <w:sz w:val="24"/>
          <w:szCs w:val="24"/>
        </w:rPr>
        <w:t xml:space="preserve"> - тематический план (по годам обучения);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- содержание программы;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- показатели эффективности достижения панируемых результатов;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- планируемые результаты;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>- список литературы.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4.4. </w:t>
      </w:r>
      <w:proofErr w:type="gramStart"/>
      <w:r w:rsidRPr="006532DA">
        <w:rPr>
          <w:rFonts w:eastAsia="Times New Roman"/>
          <w:sz w:val="24"/>
          <w:szCs w:val="24"/>
        </w:rPr>
        <w:t xml:space="preserve">Расписание </w:t>
      </w:r>
      <w:bookmarkStart w:id="36" w:name="YANDEX_40"/>
      <w:bookmarkEnd w:id="36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37" w:name="YANDEX_41"/>
      <w:bookmarkEnd w:id="37"/>
      <w:r w:rsidRPr="006532DA">
        <w:rPr>
          <w:rFonts w:eastAsia="Times New Roman"/>
          <w:sz w:val="24"/>
          <w:szCs w:val="24"/>
        </w:rPr>
        <w:t> деятельности  в рамках реализации основной образовательной программы начального общего образования определяется приказом директора школы.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4.5. </w:t>
      </w:r>
      <w:proofErr w:type="gramStart"/>
      <w:r w:rsidRPr="006532DA">
        <w:rPr>
          <w:rFonts w:eastAsia="Times New Roman"/>
          <w:sz w:val="24"/>
          <w:szCs w:val="24"/>
        </w:rPr>
        <w:t>На </w:t>
      </w:r>
      <w:bookmarkStart w:id="38" w:name="YANDEX_42"/>
      <w:bookmarkEnd w:id="38"/>
      <w:r w:rsidRPr="006532DA">
        <w:rPr>
          <w:rFonts w:eastAsia="Times New Roman"/>
          <w:sz w:val="24"/>
          <w:szCs w:val="24"/>
        </w:rPr>
        <w:t> внеурочную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39" w:name="YANDEX_43"/>
      <w:bookmarkEnd w:id="39"/>
      <w:r w:rsidRPr="006532DA">
        <w:rPr>
          <w:rFonts w:eastAsia="Times New Roman"/>
          <w:sz w:val="24"/>
          <w:szCs w:val="24"/>
        </w:rPr>
        <w:t> дея</w:t>
      </w:r>
      <w:r>
        <w:rPr>
          <w:rFonts w:eastAsia="Times New Roman"/>
          <w:sz w:val="24"/>
          <w:szCs w:val="24"/>
        </w:rPr>
        <w:t>тельность  в неделю отводится 10</w:t>
      </w:r>
      <w:r w:rsidRPr="006532DA">
        <w:rPr>
          <w:rFonts w:eastAsia="Times New Roman"/>
          <w:sz w:val="24"/>
          <w:szCs w:val="24"/>
        </w:rPr>
        <w:t xml:space="preserve"> часов. </w:t>
      </w:r>
      <w:r w:rsidRPr="006532DA">
        <w:rPr>
          <w:rFonts w:eastAsia="Times New Roman"/>
          <w:sz w:val="24"/>
          <w:szCs w:val="24"/>
        </w:rPr>
        <w:br/>
        <w:t>4.6. </w:t>
      </w:r>
      <w:bookmarkStart w:id="40" w:name="YANDEX_44"/>
      <w:bookmarkEnd w:id="40"/>
      <w:r w:rsidRPr="006532DA">
        <w:rPr>
          <w:rFonts w:eastAsia="Times New Roman"/>
          <w:sz w:val="24"/>
          <w:szCs w:val="24"/>
        </w:rPr>
        <w:t> Внеурочная  </w:t>
      </w:r>
      <w:bookmarkStart w:id="41" w:name="YANDEX_45"/>
      <w:bookmarkEnd w:id="41"/>
      <w:r w:rsidRPr="006532DA">
        <w:rPr>
          <w:rFonts w:eastAsia="Times New Roman"/>
          <w:sz w:val="24"/>
          <w:szCs w:val="24"/>
        </w:rPr>
        <w:t> </w:t>
      </w:r>
      <w:proofErr w:type="gramStart"/>
      <w:r w:rsidRPr="006532DA">
        <w:rPr>
          <w:rFonts w:eastAsia="Times New Roman"/>
          <w:sz w:val="24"/>
          <w:szCs w:val="24"/>
        </w:rPr>
        <w:t>деятельность  может</w:t>
      </w:r>
      <w:proofErr w:type="gramEnd"/>
      <w:r w:rsidRPr="006532DA">
        <w:rPr>
          <w:rFonts w:eastAsia="Times New Roman"/>
          <w:sz w:val="24"/>
          <w:szCs w:val="24"/>
        </w:rPr>
        <w:t xml:space="preserve"> быть организована на базе учреждений дополнительного образования детей (учреждений культуры и спорта). </w:t>
      </w:r>
      <w:r w:rsidRPr="006532DA">
        <w:rPr>
          <w:rFonts w:eastAsia="Times New Roman"/>
          <w:sz w:val="24"/>
          <w:szCs w:val="24"/>
        </w:rPr>
        <w:br/>
        <w:t xml:space="preserve">4.7. </w:t>
      </w:r>
      <w:proofErr w:type="gramStart"/>
      <w:r w:rsidRPr="006532DA">
        <w:rPr>
          <w:rFonts w:eastAsia="Times New Roman"/>
          <w:sz w:val="24"/>
          <w:szCs w:val="24"/>
        </w:rPr>
        <w:t>Занятия </w:t>
      </w:r>
      <w:bookmarkStart w:id="42" w:name="YANDEX_46"/>
      <w:bookmarkEnd w:id="42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43" w:name="YANDEX_47"/>
      <w:bookmarkEnd w:id="43"/>
      <w:r w:rsidRPr="006532DA">
        <w:rPr>
          <w:rFonts w:eastAsia="Times New Roman"/>
          <w:sz w:val="24"/>
          <w:szCs w:val="24"/>
        </w:rPr>
        <w:t xml:space="preserve"> деятельности  могут проводиться учителями начальных классов </w:t>
      </w:r>
      <w:r w:rsidRPr="006532DA">
        <w:rPr>
          <w:rFonts w:eastAsia="Times New Roman"/>
          <w:sz w:val="24"/>
          <w:szCs w:val="24"/>
        </w:rPr>
        <w:lastRenderedPageBreak/>
        <w:t>Школы, педагогами дополнительного образования, педагогами учреждений дополнительного образования.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4.8. Обучающиеся, их родители (законные представители) участвуют в выборе направлений и </w:t>
      </w:r>
      <w:proofErr w:type="gramStart"/>
      <w:r w:rsidRPr="006532DA">
        <w:rPr>
          <w:rFonts w:eastAsia="Times New Roman"/>
          <w:sz w:val="24"/>
          <w:szCs w:val="24"/>
        </w:rPr>
        <w:t>форм </w:t>
      </w:r>
      <w:bookmarkStart w:id="44" w:name="YANDEX_48"/>
      <w:bookmarkEnd w:id="44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</w:t>
      </w:r>
      <w:bookmarkStart w:id="45" w:name="YANDEX_49"/>
      <w:bookmarkEnd w:id="45"/>
      <w:r w:rsidRPr="006532DA">
        <w:rPr>
          <w:rFonts w:eastAsia="Times New Roman"/>
          <w:sz w:val="24"/>
          <w:szCs w:val="24"/>
        </w:rPr>
        <w:t> деятельности 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4.9. Учет занятости </w:t>
      </w:r>
      <w:proofErr w:type="gramStart"/>
      <w:r w:rsidRPr="006532DA">
        <w:rPr>
          <w:rFonts w:eastAsia="Times New Roman"/>
          <w:sz w:val="24"/>
          <w:szCs w:val="24"/>
        </w:rPr>
        <w:t>обучающихся </w:t>
      </w:r>
      <w:bookmarkStart w:id="46" w:name="YANDEX_50"/>
      <w:bookmarkEnd w:id="46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47" w:name="YANDEX_51"/>
      <w:bookmarkEnd w:id="47"/>
      <w:r w:rsidRPr="006532DA">
        <w:rPr>
          <w:rFonts w:eastAsia="Times New Roman"/>
          <w:sz w:val="24"/>
          <w:szCs w:val="24"/>
        </w:rPr>
        <w:t> деятельностью  осуществляется классным руководителем в </w:t>
      </w:r>
      <w:bookmarkStart w:id="48" w:name="YANDEX_52"/>
      <w:bookmarkEnd w:id="48"/>
      <w:r w:rsidRPr="006532DA">
        <w:rPr>
          <w:rFonts w:eastAsia="Times New Roman"/>
          <w:sz w:val="24"/>
          <w:szCs w:val="24"/>
        </w:rPr>
        <w:t xml:space="preserve"> Журнале  дополнительного образования. Оформление журнала осуществляется в соответствии с требованиями к заполнению журналов учета проведенных занятий. Содержание </w:t>
      </w:r>
      <w:proofErr w:type="gramStart"/>
      <w:r w:rsidRPr="006532DA">
        <w:rPr>
          <w:rFonts w:eastAsia="Times New Roman"/>
          <w:sz w:val="24"/>
          <w:szCs w:val="24"/>
        </w:rPr>
        <w:t>записей  в</w:t>
      </w:r>
      <w:proofErr w:type="gramEnd"/>
      <w:r w:rsidRPr="006532DA">
        <w:rPr>
          <w:rFonts w:eastAsia="Times New Roman"/>
          <w:sz w:val="24"/>
          <w:szCs w:val="24"/>
        </w:rPr>
        <w:t> </w:t>
      </w:r>
      <w:bookmarkStart w:id="49" w:name="YANDEX_53"/>
      <w:bookmarkEnd w:id="49"/>
      <w:r w:rsidRPr="006532DA">
        <w:rPr>
          <w:rFonts w:eastAsia="Times New Roman"/>
          <w:sz w:val="24"/>
          <w:szCs w:val="24"/>
        </w:rPr>
        <w:t> Журнале  и занятий должно соответствовать содержанию программы </w:t>
      </w:r>
      <w:bookmarkStart w:id="50" w:name="YANDEX_54"/>
      <w:bookmarkEnd w:id="50"/>
      <w:r w:rsidRPr="006532DA">
        <w:rPr>
          <w:rFonts w:eastAsia="Times New Roman"/>
          <w:sz w:val="24"/>
          <w:szCs w:val="24"/>
        </w:rPr>
        <w:t> внеурочной  </w:t>
      </w:r>
      <w:bookmarkStart w:id="51" w:name="YANDEX_55"/>
      <w:bookmarkEnd w:id="51"/>
      <w:r w:rsidRPr="006532DA">
        <w:rPr>
          <w:rFonts w:eastAsia="Times New Roman"/>
          <w:sz w:val="24"/>
          <w:szCs w:val="24"/>
        </w:rPr>
        <w:t> деятельности .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b/>
          <w:bCs/>
          <w:sz w:val="24"/>
          <w:szCs w:val="24"/>
        </w:rPr>
        <w:t xml:space="preserve">5. Порядок комплектования объединений и </w:t>
      </w:r>
      <w:proofErr w:type="gramStart"/>
      <w:r w:rsidRPr="006532DA">
        <w:rPr>
          <w:rFonts w:eastAsia="Times New Roman"/>
          <w:b/>
          <w:bCs/>
          <w:sz w:val="24"/>
          <w:szCs w:val="24"/>
        </w:rPr>
        <w:t>организация </w:t>
      </w:r>
      <w:bookmarkStart w:id="52" w:name="YANDEX_56"/>
      <w:bookmarkEnd w:id="52"/>
      <w:r w:rsidRPr="006532DA">
        <w:rPr>
          <w:rFonts w:eastAsia="Times New Roman"/>
          <w:b/>
          <w:bCs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b/>
          <w:bCs/>
          <w:sz w:val="24"/>
          <w:szCs w:val="24"/>
        </w:rPr>
        <w:t>  </w:t>
      </w:r>
      <w:bookmarkStart w:id="53" w:name="YANDEX_57"/>
      <w:bookmarkEnd w:id="53"/>
      <w:r>
        <w:rPr>
          <w:rFonts w:eastAsia="Times New Roman"/>
          <w:b/>
          <w:bCs/>
          <w:sz w:val="24"/>
          <w:szCs w:val="24"/>
        </w:rPr>
        <w:t> деятельности.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5.1. Классные руководители разрабатывают программы по внеурочной </w:t>
      </w:r>
      <w:proofErr w:type="gramStart"/>
      <w:r>
        <w:rPr>
          <w:rFonts w:eastAsia="Times New Roman"/>
          <w:sz w:val="24"/>
          <w:szCs w:val="24"/>
        </w:rPr>
        <w:t>деятельности  на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Pr="006532DA">
        <w:rPr>
          <w:rFonts w:eastAsia="Times New Roman"/>
          <w:sz w:val="24"/>
          <w:szCs w:val="24"/>
        </w:rPr>
        <w:t>следующий учебный год согласно запросу учащихся и родителей.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5.2. С целью </w:t>
      </w:r>
      <w:proofErr w:type="gramStart"/>
      <w:r w:rsidRPr="006532DA">
        <w:rPr>
          <w:rFonts w:eastAsia="Times New Roman"/>
          <w:sz w:val="24"/>
          <w:szCs w:val="24"/>
        </w:rPr>
        <w:t>организации </w:t>
      </w:r>
      <w:bookmarkStart w:id="54" w:name="YANDEX_58"/>
      <w:bookmarkEnd w:id="54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55" w:name="YANDEX_59"/>
      <w:bookmarkEnd w:id="55"/>
      <w:r w:rsidRPr="006532DA">
        <w:rPr>
          <w:rFonts w:eastAsia="Times New Roman"/>
          <w:sz w:val="24"/>
          <w:szCs w:val="24"/>
        </w:rPr>
        <w:t> деятельности  администрация школы может привлекать педагогов учреждений допол</w:t>
      </w:r>
      <w:r>
        <w:rPr>
          <w:rFonts w:eastAsia="Times New Roman"/>
          <w:sz w:val="24"/>
          <w:szCs w:val="24"/>
        </w:rPr>
        <w:t xml:space="preserve">нительного образования </w:t>
      </w:r>
      <w:r w:rsidRPr="006532DA">
        <w:rPr>
          <w:rFonts w:eastAsia="Times New Roman"/>
          <w:sz w:val="24"/>
          <w:szCs w:val="24"/>
        </w:rPr>
        <w:t xml:space="preserve"> для организации работы объединений творческого направления. Сотрудничество осуществляется в рамках договора о ресурсном взаимодействии.</w:t>
      </w:r>
    </w:p>
    <w:p w:rsidR="009F422D" w:rsidRPr="00656E3C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5.3 Классный руководитель проводит анкетирование обучающихся и их родителей с представлением основных </w:t>
      </w:r>
      <w:proofErr w:type="gramStart"/>
      <w:r w:rsidRPr="006532DA">
        <w:rPr>
          <w:rFonts w:eastAsia="Times New Roman"/>
          <w:sz w:val="24"/>
          <w:szCs w:val="24"/>
        </w:rPr>
        <w:t>направлений </w:t>
      </w:r>
      <w:bookmarkStart w:id="56" w:name="YANDEX_60"/>
      <w:bookmarkEnd w:id="56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57" w:name="YANDEX_61"/>
      <w:bookmarkEnd w:id="57"/>
      <w:r>
        <w:rPr>
          <w:rFonts w:eastAsia="Times New Roman"/>
          <w:sz w:val="24"/>
          <w:szCs w:val="24"/>
        </w:rPr>
        <w:t> деятельности. Н</w:t>
      </w:r>
      <w:r w:rsidRPr="006532DA">
        <w:rPr>
          <w:rFonts w:eastAsia="Times New Roman"/>
          <w:sz w:val="24"/>
          <w:szCs w:val="24"/>
        </w:rPr>
        <w:t>а основании анкетирования формируется общий заказ в параллели и индивидуальный образовательный маршрут обучающегося. На основании заказ</w:t>
      </w:r>
      <w:r>
        <w:rPr>
          <w:rFonts w:eastAsia="Times New Roman"/>
          <w:sz w:val="24"/>
          <w:szCs w:val="24"/>
        </w:rPr>
        <w:t xml:space="preserve">а заместитель директора по УВР начальной школы </w:t>
      </w:r>
      <w:r w:rsidRPr="006532DA">
        <w:rPr>
          <w:rFonts w:eastAsia="Times New Roman"/>
          <w:sz w:val="24"/>
          <w:szCs w:val="24"/>
        </w:rPr>
        <w:t>сост</w:t>
      </w:r>
      <w:r>
        <w:rPr>
          <w:rFonts w:eastAsia="Times New Roman"/>
          <w:sz w:val="24"/>
          <w:szCs w:val="24"/>
        </w:rPr>
        <w:t xml:space="preserve">авляет </w:t>
      </w:r>
      <w:proofErr w:type="gramStart"/>
      <w:r>
        <w:rPr>
          <w:rFonts w:eastAsia="Times New Roman"/>
          <w:sz w:val="24"/>
          <w:szCs w:val="24"/>
        </w:rPr>
        <w:t>расписание</w:t>
      </w:r>
      <w:r w:rsidRPr="006532DA">
        <w:rPr>
          <w:rFonts w:eastAsia="Times New Roman"/>
          <w:sz w:val="24"/>
          <w:szCs w:val="24"/>
        </w:rPr>
        <w:t> </w:t>
      </w:r>
      <w:bookmarkStart w:id="58" w:name="YANDEX_62"/>
      <w:bookmarkEnd w:id="58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59" w:name="YANDEX_63"/>
      <w:bookmarkEnd w:id="59"/>
      <w:r>
        <w:rPr>
          <w:rFonts w:eastAsia="Times New Roman"/>
          <w:sz w:val="24"/>
          <w:szCs w:val="24"/>
        </w:rPr>
        <w:t> деятельности.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b/>
          <w:bCs/>
          <w:sz w:val="24"/>
          <w:szCs w:val="24"/>
        </w:rPr>
        <w:t xml:space="preserve">6. </w:t>
      </w:r>
      <w:proofErr w:type="gramStart"/>
      <w:r w:rsidRPr="006532DA">
        <w:rPr>
          <w:rFonts w:eastAsia="Times New Roman"/>
          <w:b/>
          <w:bCs/>
          <w:sz w:val="24"/>
          <w:szCs w:val="24"/>
        </w:rPr>
        <w:t>Финансирование </w:t>
      </w:r>
      <w:bookmarkStart w:id="60" w:name="YANDEX_66"/>
      <w:bookmarkEnd w:id="60"/>
      <w:r w:rsidRPr="006532DA">
        <w:rPr>
          <w:rFonts w:eastAsia="Times New Roman"/>
          <w:b/>
          <w:bCs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b/>
          <w:bCs/>
          <w:sz w:val="24"/>
          <w:szCs w:val="24"/>
        </w:rPr>
        <w:t>  </w:t>
      </w:r>
      <w:bookmarkStart w:id="61" w:name="YANDEX_67"/>
      <w:bookmarkEnd w:id="61"/>
      <w:r>
        <w:rPr>
          <w:rFonts w:eastAsia="Times New Roman"/>
          <w:b/>
          <w:bCs/>
          <w:sz w:val="24"/>
          <w:szCs w:val="24"/>
        </w:rPr>
        <w:t> деятельности.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Финансирование часов, отводимых </w:t>
      </w:r>
      <w:proofErr w:type="gramStart"/>
      <w:r w:rsidRPr="006532DA">
        <w:rPr>
          <w:rFonts w:eastAsia="Times New Roman"/>
          <w:sz w:val="24"/>
          <w:szCs w:val="24"/>
        </w:rPr>
        <w:t>на </w:t>
      </w:r>
      <w:bookmarkStart w:id="62" w:name="YANDEX_68"/>
      <w:bookmarkEnd w:id="62"/>
      <w:r w:rsidRPr="006532DA">
        <w:rPr>
          <w:rFonts w:eastAsia="Times New Roman"/>
          <w:sz w:val="24"/>
          <w:szCs w:val="24"/>
        </w:rPr>
        <w:t> внеурочную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63" w:name="YANDEX_69"/>
      <w:bookmarkEnd w:id="63"/>
      <w:r w:rsidRPr="006532DA">
        <w:rPr>
          <w:rFonts w:eastAsia="Times New Roman"/>
          <w:sz w:val="24"/>
          <w:szCs w:val="24"/>
        </w:rPr>
        <w:t> де</w:t>
      </w:r>
      <w:r>
        <w:rPr>
          <w:rFonts w:eastAsia="Times New Roman"/>
          <w:sz w:val="24"/>
          <w:szCs w:val="24"/>
        </w:rPr>
        <w:t xml:space="preserve">ятельность, </w:t>
      </w:r>
      <w:r w:rsidRPr="006532DA">
        <w:rPr>
          <w:rFonts w:eastAsia="Times New Roman"/>
          <w:sz w:val="24"/>
          <w:szCs w:val="24"/>
        </w:rPr>
        <w:t>организуемую в Школе, осуществляется в пределах сред</w:t>
      </w:r>
      <w:r>
        <w:rPr>
          <w:rFonts w:eastAsia="Times New Roman"/>
          <w:sz w:val="24"/>
          <w:szCs w:val="24"/>
        </w:rPr>
        <w:t>ств субвенции бюджета  </w:t>
      </w:r>
      <w:r w:rsidRPr="006532DA">
        <w:rPr>
          <w:rFonts w:eastAsia="Times New Roman"/>
          <w:sz w:val="24"/>
          <w:szCs w:val="24"/>
        </w:rPr>
        <w:t xml:space="preserve"> на обеспечение государственных гарантий прав граждан на получение общедоступного и бе</w:t>
      </w:r>
      <w:r>
        <w:rPr>
          <w:rFonts w:eastAsia="Times New Roman"/>
          <w:sz w:val="24"/>
          <w:szCs w:val="24"/>
        </w:rPr>
        <w:t xml:space="preserve">сплатного </w:t>
      </w:r>
      <w:r w:rsidRPr="006532DA">
        <w:rPr>
          <w:rFonts w:eastAsia="Times New Roman"/>
          <w:sz w:val="24"/>
          <w:szCs w:val="24"/>
        </w:rPr>
        <w:t>дополнительного образования в общеобразовательных учреждениях.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b/>
          <w:bCs/>
          <w:sz w:val="24"/>
          <w:szCs w:val="24"/>
        </w:rPr>
        <w:t>7. Права и обязанности участников образовательного процесса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7.1. </w:t>
      </w:r>
      <w:proofErr w:type="gramStart"/>
      <w:r w:rsidRPr="006532DA">
        <w:rPr>
          <w:rFonts w:eastAsia="Times New Roman"/>
          <w:sz w:val="24"/>
          <w:szCs w:val="24"/>
        </w:rPr>
        <w:t>Участниками </w:t>
      </w:r>
      <w:bookmarkStart w:id="64" w:name="YANDEX_70"/>
      <w:bookmarkEnd w:id="64"/>
      <w:r w:rsidRPr="006532DA">
        <w:rPr>
          <w:rFonts w:eastAsia="Times New Roman"/>
          <w:sz w:val="24"/>
          <w:szCs w:val="24"/>
        </w:rPr>
        <w:t> внеурочной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65" w:name="YANDEX_71"/>
      <w:bookmarkEnd w:id="65"/>
      <w:r w:rsidRPr="006532DA">
        <w:rPr>
          <w:rFonts w:eastAsia="Times New Roman"/>
          <w:sz w:val="24"/>
          <w:szCs w:val="24"/>
        </w:rPr>
        <w:t> деятельности  являются обучающиеся, их родители (законные представители), педагогические работники.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7.2. Права, обязанности и социальные гарантии педагогических работников, </w:t>
      </w:r>
      <w:proofErr w:type="gramStart"/>
      <w:r w:rsidRPr="006532DA">
        <w:rPr>
          <w:rFonts w:eastAsia="Times New Roman"/>
          <w:sz w:val="24"/>
          <w:szCs w:val="24"/>
        </w:rPr>
        <w:t>организующих </w:t>
      </w:r>
      <w:bookmarkStart w:id="66" w:name="YANDEX_72"/>
      <w:bookmarkEnd w:id="66"/>
      <w:r w:rsidRPr="006532DA">
        <w:rPr>
          <w:rFonts w:eastAsia="Times New Roman"/>
          <w:sz w:val="24"/>
          <w:szCs w:val="24"/>
        </w:rPr>
        <w:t> внеурочную</w:t>
      </w:r>
      <w:proofErr w:type="gramEnd"/>
      <w:r w:rsidRPr="006532DA">
        <w:rPr>
          <w:rFonts w:eastAsia="Times New Roman"/>
          <w:sz w:val="24"/>
          <w:szCs w:val="24"/>
        </w:rPr>
        <w:t> </w:t>
      </w:r>
      <w:bookmarkStart w:id="67" w:name="YANDEX_73"/>
      <w:bookmarkEnd w:id="67"/>
      <w:r>
        <w:rPr>
          <w:rFonts w:eastAsia="Times New Roman"/>
          <w:sz w:val="24"/>
          <w:szCs w:val="24"/>
        </w:rPr>
        <w:t xml:space="preserve"> деятельность  обучающихся, </w:t>
      </w:r>
      <w:r w:rsidRPr="006532DA">
        <w:rPr>
          <w:rFonts w:eastAsia="Times New Roman"/>
          <w:sz w:val="24"/>
          <w:szCs w:val="24"/>
        </w:rPr>
        <w:t>определяются законодательством Российской Федерации, Уставом образовательного учреждения, трудовым договором, определяющим функциональные обязанности и квалификационные характеристики.</w:t>
      </w:r>
    </w:p>
    <w:p w:rsidR="009F422D" w:rsidRPr="006532DA" w:rsidRDefault="009F422D" w:rsidP="009F422D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7.3. Руководитель общеобразовательного учреждения определяет функциональные обязанности педагога, </w:t>
      </w:r>
      <w:proofErr w:type="gramStart"/>
      <w:r w:rsidRPr="006532DA">
        <w:rPr>
          <w:rFonts w:eastAsia="Times New Roman"/>
          <w:sz w:val="24"/>
          <w:szCs w:val="24"/>
        </w:rPr>
        <w:t>организующего </w:t>
      </w:r>
      <w:bookmarkStart w:id="68" w:name="YANDEX_74"/>
      <w:bookmarkEnd w:id="68"/>
      <w:r w:rsidRPr="006532DA">
        <w:rPr>
          <w:rFonts w:eastAsia="Times New Roman"/>
          <w:sz w:val="24"/>
          <w:szCs w:val="24"/>
        </w:rPr>
        <w:t> внеурочную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69" w:name="YANDEX_75"/>
      <w:bookmarkEnd w:id="69"/>
      <w:r w:rsidRPr="006532DA">
        <w:rPr>
          <w:rFonts w:eastAsia="Times New Roman"/>
          <w:sz w:val="24"/>
          <w:szCs w:val="24"/>
        </w:rPr>
        <w:t> деятельность  обучающихся.</w:t>
      </w:r>
    </w:p>
    <w:p w:rsidR="009F422D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7.4. </w:t>
      </w:r>
    </w:p>
    <w:p w:rsidR="009F422D" w:rsidRPr="006532DA" w:rsidRDefault="009F422D" w:rsidP="009F422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6532DA">
        <w:rPr>
          <w:rFonts w:eastAsia="Times New Roman"/>
          <w:sz w:val="24"/>
          <w:szCs w:val="24"/>
        </w:rPr>
        <w:t xml:space="preserve">К педагогическим работникам, </w:t>
      </w:r>
      <w:proofErr w:type="gramStart"/>
      <w:r w:rsidRPr="006532DA">
        <w:rPr>
          <w:rFonts w:eastAsia="Times New Roman"/>
          <w:sz w:val="24"/>
          <w:szCs w:val="24"/>
        </w:rPr>
        <w:t>организующим </w:t>
      </w:r>
      <w:bookmarkStart w:id="70" w:name="YANDEX_76"/>
      <w:bookmarkEnd w:id="70"/>
      <w:r w:rsidRPr="006532DA">
        <w:rPr>
          <w:rFonts w:eastAsia="Times New Roman"/>
          <w:sz w:val="24"/>
          <w:szCs w:val="24"/>
        </w:rPr>
        <w:t> внеурочную</w:t>
      </w:r>
      <w:proofErr w:type="gramEnd"/>
      <w:r w:rsidRPr="006532DA">
        <w:rPr>
          <w:rFonts w:eastAsia="Times New Roman"/>
          <w:sz w:val="24"/>
          <w:szCs w:val="24"/>
        </w:rPr>
        <w:t>  </w:t>
      </w:r>
      <w:bookmarkStart w:id="71" w:name="YANDEX_77"/>
      <w:bookmarkEnd w:id="71"/>
      <w:r w:rsidRPr="006532DA">
        <w:rPr>
          <w:rFonts w:eastAsia="Times New Roman"/>
          <w:sz w:val="24"/>
          <w:szCs w:val="24"/>
        </w:rPr>
        <w:t> деятельность  обучающихся, предъявляются требования, соответствующие квалификационные характеристики по должности.</w:t>
      </w:r>
    </w:p>
    <w:p w:rsidR="00D56D28" w:rsidRDefault="00D56D28" w:rsidP="0068046A">
      <w:pPr>
        <w:spacing w:line="349" w:lineRule="auto"/>
        <w:ind w:left="260"/>
        <w:jc w:val="both"/>
      </w:pPr>
    </w:p>
    <w:sectPr w:rsidR="00D56D28" w:rsidSect="0068046A">
      <w:pgSz w:w="11900" w:h="16838"/>
      <w:pgMar w:top="765" w:right="846" w:bottom="14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4F2E2D80"/>
    <w:lvl w:ilvl="0" w:tplc="11AA2820">
      <w:start w:val="1"/>
      <w:numFmt w:val="decimal"/>
      <w:lvlText w:val="%1."/>
      <w:lvlJc w:val="left"/>
    </w:lvl>
    <w:lvl w:ilvl="1" w:tplc="DCF672A8">
      <w:numFmt w:val="decimal"/>
      <w:lvlText w:val=""/>
      <w:lvlJc w:val="left"/>
    </w:lvl>
    <w:lvl w:ilvl="2" w:tplc="119AB06C">
      <w:numFmt w:val="decimal"/>
      <w:lvlText w:val=""/>
      <w:lvlJc w:val="left"/>
    </w:lvl>
    <w:lvl w:ilvl="3" w:tplc="9E26A560">
      <w:numFmt w:val="decimal"/>
      <w:lvlText w:val=""/>
      <w:lvlJc w:val="left"/>
    </w:lvl>
    <w:lvl w:ilvl="4" w:tplc="F2FA1424">
      <w:numFmt w:val="decimal"/>
      <w:lvlText w:val=""/>
      <w:lvlJc w:val="left"/>
    </w:lvl>
    <w:lvl w:ilvl="5" w:tplc="EC227930">
      <w:numFmt w:val="decimal"/>
      <w:lvlText w:val=""/>
      <w:lvlJc w:val="left"/>
    </w:lvl>
    <w:lvl w:ilvl="6" w:tplc="A33CAF34">
      <w:numFmt w:val="decimal"/>
      <w:lvlText w:val=""/>
      <w:lvlJc w:val="left"/>
    </w:lvl>
    <w:lvl w:ilvl="7" w:tplc="0A7EC8D6">
      <w:numFmt w:val="decimal"/>
      <w:lvlText w:val=""/>
      <w:lvlJc w:val="left"/>
    </w:lvl>
    <w:lvl w:ilvl="8" w:tplc="467A269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7C03C08"/>
    <w:lvl w:ilvl="0" w:tplc="5EE6FA42">
      <w:start w:val="1"/>
      <w:numFmt w:val="bullet"/>
      <w:lvlText w:val="•"/>
      <w:lvlJc w:val="left"/>
    </w:lvl>
    <w:lvl w:ilvl="1" w:tplc="82403E56">
      <w:numFmt w:val="decimal"/>
      <w:lvlText w:val=""/>
      <w:lvlJc w:val="left"/>
    </w:lvl>
    <w:lvl w:ilvl="2" w:tplc="EF729208">
      <w:numFmt w:val="decimal"/>
      <w:lvlText w:val=""/>
      <w:lvlJc w:val="left"/>
    </w:lvl>
    <w:lvl w:ilvl="3" w:tplc="D39C80C4">
      <w:numFmt w:val="decimal"/>
      <w:lvlText w:val=""/>
      <w:lvlJc w:val="left"/>
    </w:lvl>
    <w:lvl w:ilvl="4" w:tplc="48FC7B0C">
      <w:numFmt w:val="decimal"/>
      <w:lvlText w:val=""/>
      <w:lvlJc w:val="left"/>
    </w:lvl>
    <w:lvl w:ilvl="5" w:tplc="1C4E3A52">
      <w:numFmt w:val="decimal"/>
      <w:lvlText w:val=""/>
      <w:lvlJc w:val="left"/>
    </w:lvl>
    <w:lvl w:ilvl="6" w:tplc="DEE21DEA">
      <w:numFmt w:val="decimal"/>
      <w:lvlText w:val=""/>
      <w:lvlJc w:val="left"/>
    </w:lvl>
    <w:lvl w:ilvl="7" w:tplc="F18C2618">
      <w:numFmt w:val="decimal"/>
      <w:lvlText w:val=""/>
      <w:lvlJc w:val="left"/>
    </w:lvl>
    <w:lvl w:ilvl="8" w:tplc="C3F888FC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4F3E7902"/>
    <w:lvl w:ilvl="0" w:tplc="B868F53C">
      <w:start w:val="2"/>
      <w:numFmt w:val="decimal"/>
      <w:lvlText w:val="%1."/>
      <w:lvlJc w:val="left"/>
    </w:lvl>
    <w:lvl w:ilvl="1" w:tplc="C152E30E">
      <w:numFmt w:val="decimal"/>
      <w:lvlText w:val=""/>
      <w:lvlJc w:val="left"/>
    </w:lvl>
    <w:lvl w:ilvl="2" w:tplc="559CD58E">
      <w:numFmt w:val="decimal"/>
      <w:lvlText w:val=""/>
      <w:lvlJc w:val="left"/>
    </w:lvl>
    <w:lvl w:ilvl="3" w:tplc="42EE280C">
      <w:numFmt w:val="decimal"/>
      <w:lvlText w:val=""/>
      <w:lvlJc w:val="left"/>
    </w:lvl>
    <w:lvl w:ilvl="4" w:tplc="C3F4E2A0">
      <w:numFmt w:val="decimal"/>
      <w:lvlText w:val=""/>
      <w:lvlJc w:val="left"/>
    </w:lvl>
    <w:lvl w:ilvl="5" w:tplc="9DBE2240">
      <w:numFmt w:val="decimal"/>
      <w:lvlText w:val=""/>
      <w:lvlJc w:val="left"/>
    </w:lvl>
    <w:lvl w:ilvl="6" w:tplc="5DDC4126">
      <w:numFmt w:val="decimal"/>
      <w:lvlText w:val=""/>
      <w:lvlJc w:val="left"/>
    </w:lvl>
    <w:lvl w:ilvl="7" w:tplc="C25A8BB0">
      <w:numFmt w:val="decimal"/>
      <w:lvlText w:val=""/>
      <w:lvlJc w:val="left"/>
    </w:lvl>
    <w:lvl w:ilvl="8" w:tplc="8070DF44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772AEEBA"/>
    <w:lvl w:ilvl="0" w:tplc="15EA35AE">
      <w:start w:val="1"/>
      <w:numFmt w:val="bullet"/>
      <w:lvlText w:val="•"/>
      <w:lvlJc w:val="left"/>
    </w:lvl>
    <w:lvl w:ilvl="1" w:tplc="D78216A6">
      <w:numFmt w:val="decimal"/>
      <w:lvlText w:val=""/>
      <w:lvlJc w:val="left"/>
    </w:lvl>
    <w:lvl w:ilvl="2" w:tplc="3B3E1D5A">
      <w:numFmt w:val="decimal"/>
      <w:lvlText w:val=""/>
      <w:lvlJc w:val="left"/>
    </w:lvl>
    <w:lvl w:ilvl="3" w:tplc="5B5C5D52">
      <w:numFmt w:val="decimal"/>
      <w:lvlText w:val=""/>
      <w:lvlJc w:val="left"/>
    </w:lvl>
    <w:lvl w:ilvl="4" w:tplc="AE160A62">
      <w:numFmt w:val="decimal"/>
      <w:lvlText w:val=""/>
      <w:lvlJc w:val="left"/>
    </w:lvl>
    <w:lvl w:ilvl="5" w:tplc="969C7430">
      <w:numFmt w:val="decimal"/>
      <w:lvlText w:val=""/>
      <w:lvlJc w:val="left"/>
    </w:lvl>
    <w:lvl w:ilvl="6" w:tplc="ECC2755A">
      <w:numFmt w:val="decimal"/>
      <w:lvlText w:val=""/>
      <w:lvlJc w:val="left"/>
    </w:lvl>
    <w:lvl w:ilvl="7" w:tplc="5D3C61A4">
      <w:numFmt w:val="decimal"/>
      <w:lvlText w:val=""/>
      <w:lvlJc w:val="left"/>
    </w:lvl>
    <w:lvl w:ilvl="8" w:tplc="603C61A8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2CB8F562"/>
    <w:lvl w:ilvl="0" w:tplc="41AE3496">
      <w:start w:val="1"/>
      <w:numFmt w:val="bullet"/>
      <w:lvlText w:val="•"/>
      <w:lvlJc w:val="left"/>
    </w:lvl>
    <w:lvl w:ilvl="1" w:tplc="B2447FE8">
      <w:numFmt w:val="decimal"/>
      <w:lvlText w:val=""/>
      <w:lvlJc w:val="left"/>
    </w:lvl>
    <w:lvl w:ilvl="2" w:tplc="4FE21B64">
      <w:numFmt w:val="decimal"/>
      <w:lvlText w:val=""/>
      <w:lvlJc w:val="left"/>
    </w:lvl>
    <w:lvl w:ilvl="3" w:tplc="2892F7E0">
      <w:numFmt w:val="decimal"/>
      <w:lvlText w:val=""/>
      <w:lvlJc w:val="left"/>
    </w:lvl>
    <w:lvl w:ilvl="4" w:tplc="0920584C">
      <w:numFmt w:val="decimal"/>
      <w:lvlText w:val=""/>
      <w:lvlJc w:val="left"/>
    </w:lvl>
    <w:lvl w:ilvl="5" w:tplc="D0249A06">
      <w:numFmt w:val="decimal"/>
      <w:lvlText w:val=""/>
      <w:lvlJc w:val="left"/>
    </w:lvl>
    <w:lvl w:ilvl="6" w:tplc="733894E4">
      <w:numFmt w:val="decimal"/>
      <w:lvlText w:val=""/>
      <w:lvlJc w:val="left"/>
    </w:lvl>
    <w:lvl w:ilvl="7" w:tplc="6F6CF27A">
      <w:numFmt w:val="decimal"/>
      <w:lvlText w:val=""/>
      <w:lvlJc w:val="left"/>
    </w:lvl>
    <w:lvl w:ilvl="8" w:tplc="BA166DBE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317EFBE4"/>
    <w:lvl w:ilvl="0" w:tplc="E17CE7BA">
      <w:start w:val="1"/>
      <w:numFmt w:val="bullet"/>
      <w:lvlText w:val="•"/>
      <w:lvlJc w:val="left"/>
    </w:lvl>
    <w:lvl w:ilvl="1" w:tplc="80FCBEB0">
      <w:numFmt w:val="decimal"/>
      <w:lvlText w:val=""/>
      <w:lvlJc w:val="left"/>
    </w:lvl>
    <w:lvl w:ilvl="2" w:tplc="DA662B16">
      <w:numFmt w:val="decimal"/>
      <w:lvlText w:val=""/>
      <w:lvlJc w:val="left"/>
    </w:lvl>
    <w:lvl w:ilvl="3" w:tplc="4F26D200">
      <w:numFmt w:val="decimal"/>
      <w:lvlText w:val=""/>
      <w:lvlJc w:val="left"/>
    </w:lvl>
    <w:lvl w:ilvl="4" w:tplc="C3B0CCD0">
      <w:numFmt w:val="decimal"/>
      <w:lvlText w:val=""/>
      <w:lvlJc w:val="left"/>
    </w:lvl>
    <w:lvl w:ilvl="5" w:tplc="C0A02A24">
      <w:numFmt w:val="decimal"/>
      <w:lvlText w:val=""/>
      <w:lvlJc w:val="left"/>
    </w:lvl>
    <w:lvl w:ilvl="6" w:tplc="07B27F44">
      <w:numFmt w:val="decimal"/>
      <w:lvlText w:val=""/>
      <w:lvlJc w:val="left"/>
    </w:lvl>
    <w:lvl w:ilvl="7" w:tplc="CB365C44">
      <w:numFmt w:val="decimal"/>
      <w:lvlText w:val=""/>
      <w:lvlJc w:val="left"/>
    </w:lvl>
    <w:lvl w:ilvl="8" w:tplc="22A20594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9FD08FA2"/>
    <w:lvl w:ilvl="0" w:tplc="CCE88EBC">
      <w:start w:val="1"/>
      <w:numFmt w:val="bullet"/>
      <w:lvlText w:val="•"/>
      <w:lvlJc w:val="left"/>
    </w:lvl>
    <w:lvl w:ilvl="1" w:tplc="6C7A1414">
      <w:numFmt w:val="decimal"/>
      <w:lvlText w:val=""/>
      <w:lvlJc w:val="left"/>
    </w:lvl>
    <w:lvl w:ilvl="2" w:tplc="C6A8AF40">
      <w:numFmt w:val="decimal"/>
      <w:lvlText w:val=""/>
      <w:lvlJc w:val="left"/>
    </w:lvl>
    <w:lvl w:ilvl="3" w:tplc="BE3ED7F2">
      <w:numFmt w:val="decimal"/>
      <w:lvlText w:val=""/>
      <w:lvlJc w:val="left"/>
    </w:lvl>
    <w:lvl w:ilvl="4" w:tplc="09C2B220">
      <w:numFmt w:val="decimal"/>
      <w:lvlText w:val=""/>
      <w:lvlJc w:val="left"/>
    </w:lvl>
    <w:lvl w:ilvl="5" w:tplc="E4B8F338">
      <w:numFmt w:val="decimal"/>
      <w:lvlText w:val=""/>
      <w:lvlJc w:val="left"/>
    </w:lvl>
    <w:lvl w:ilvl="6" w:tplc="3A86B84C">
      <w:numFmt w:val="decimal"/>
      <w:lvlText w:val=""/>
      <w:lvlJc w:val="left"/>
    </w:lvl>
    <w:lvl w:ilvl="7" w:tplc="BEDEE5DA">
      <w:numFmt w:val="decimal"/>
      <w:lvlText w:val=""/>
      <w:lvlJc w:val="left"/>
    </w:lvl>
    <w:lvl w:ilvl="8" w:tplc="9B22E4BC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9C307A78"/>
    <w:lvl w:ilvl="0" w:tplc="CB089C98">
      <w:start w:val="1"/>
      <w:numFmt w:val="bullet"/>
      <w:lvlText w:val="•"/>
      <w:lvlJc w:val="left"/>
    </w:lvl>
    <w:lvl w:ilvl="1" w:tplc="FA04EFC0">
      <w:numFmt w:val="decimal"/>
      <w:lvlText w:val=""/>
      <w:lvlJc w:val="left"/>
    </w:lvl>
    <w:lvl w:ilvl="2" w:tplc="6262BDA0">
      <w:numFmt w:val="decimal"/>
      <w:lvlText w:val=""/>
      <w:lvlJc w:val="left"/>
    </w:lvl>
    <w:lvl w:ilvl="3" w:tplc="27D45496">
      <w:numFmt w:val="decimal"/>
      <w:lvlText w:val=""/>
      <w:lvlJc w:val="left"/>
    </w:lvl>
    <w:lvl w:ilvl="4" w:tplc="7DC08AFA">
      <w:numFmt w:val="decimal"/>
      <w:lvlText w:val=""/>
      <w:lvlJc w:val="left"/>
    </w:lvl>
    <w:lvl w:ilvl="5" w:tplc="14BCDAF6">
      <w:numFmt w:val="decimal"/>
      <w:lvlText w:val=""/>
      <w:lvlJc w:val="left"/>
    </w:lvl>
    <w:lvl w:ilvl="6" w:tplc="96E0BB3C">
      <w:numFmt w:val="decimal"/>
      <w:lvlText w:val=""/>
      <w:lvlJc w:val="left"/>
    </w:lvl>
    <w:lvl w:ilvl="7" w:tplc="6D20E8A2">
      <w:numFmt w:val="decimal"/>
      <w:lvlText w:val=""/>
      <w:lvlJc w:val="left"/>
    </w:lvl>
    <w:lvl w:ilvl="8" w:tplc="4F54AF8A">
      <w:numFmt w:val="decimal"/>
      <w:lvlText w:val=""/>
      <w:lvlJc w:val="left"/>
    </w:lvl>
  </w:abstractNum>
  <w:abstractNum w:abstractNumId="8" w15:restartNumberingAfterBreak="0">
    <w:nsid w:val="00004509"/>
    <w:multiLevelType w:val="hybridMultilevel"/>
    <w:tmpl w:val="EB92E9DA"/>
    <w:lvl w:ilvl="0" w:tplc="D88CF938">
      <w:start w:val="1"/>
      <w:numFmt w:val="bullet"/>
      <w:lvlText w:val="•"/>
      <w:lvlJc w:val="left"/>
    </w:lvl>
    <w:lvl w:ilvl="1" w:tplc="5E624072">
      <w:numFmt w:val="decimal"/>
      <w:lvlText w:val=""/>
      <w:lvlJc w:val="left"/>
    </w:lvl>
    <w:lvl w:ilvl="2" w:tplc="AF90D8BA">
      <w:numFmt w:val="decimal"/>
      <w:lvlText w:val=""/>
      <w:lvlJc w:val="left"/>
    </w:lvl>
    <w:lvl w:ilvl="3" w:tplc="11BCA506">
      <w:numFmt w:val="decimal"/>
      <w:lvlText w:val=""/>
      <w:lvlJc w:val="left"/>
    </w:lvl>
    <w:lvl w:ilvl="4" w:tplc="6F34BBF0">
      <w:numFmt w:val="decimal"/>
      <w:lvlText w:val=""/>
      <w:lvlJc w:val="left"/>
    </w:lvl>
    <w:lvl w:ilvl="5" w:tplc="57AE3D3C">
      <w:numFmt w:val="decimal"/>
      <w:lvlText w:val=""/>
      <w:lvlJc w:val="left"/>
    </w:lvl>
    <w:lvl w:ilvl="6" w:tplc="810ABAB6">
      <w:numFmt w:val="decimal"/>
      <w:lvlText w:val=""/>
      <w:lvlJc w:val="left"/>
    </w:lvl>
    <w:lvl w:ilvl="7" w:tplc="520C12F6">
      <w:numFmt w:val="decimal"/>
      <w:lvlText w:val=""/>
      <w:lvlJc w:val="left"/>
    </w:lvl>
    <w:lvl w:ilvl="8" w:tplc="B54A69AC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CA244952"/>
    <w:lvl w:ilvl="0" w:tplc="3F66AE96">
      <w:start w:val="1"/>
      <w:numFmt w:val="bullet"/>
      <w:lvlText w:val="•"/>
      <w:lvlJc w:val="left"/>
    </w:lvl>
    <w:lvl w:ilvl="1" w:tplc="232A78A6">
      <w:numFmt w:val="decimal"/>
      <w:lvlText w:val=""/>
      <w:lvlJc w:val="left"/>
    </w:lvl>
    <w:lvl w:ilvl="2" w:tplc="06A06AB8">
      <w:numFmt w:val="decimal"/>
      <w:lvlText w:val=""/>
      <w:lvlJc w:val="left"/>
    </w:lvl>
    <w:lvl w:ilvl="3" w:tplc="85D6DF88">
      <w:numFmt w:val="decimal"/>
      <w:lvlText w:val=""/>
      <w:lvlJc w:val="left"/>
    </w:lvl>
    <w:lvl w:ilvl="4" w:tplc="1BC25302">
      <w:numFmt w:val="decimal"/>
      <w:lvlText w:val=""/>
      <w:lvlJc w:val="left"/>
    </w:lvl>
    <w:lvl w:ilvl="5" w:tplc="C9405956">
      <w:numFmt w:val="decimal"/>
      <w:lvlText w:val=""/>
      <w:lvlJc w:val="left"/>
    </w:lvl>
    <w:lvl w:ilvl="6" w:tplc="A7BC4CAA">
      <w:numFmt w:val="decimal"/>
      <w:lvlText w:val=""/>
      <w:lvlJc w:val="left"/>
    </w:lvl>
    <w:lvl w:ilvl="7" w:tplc="912243E6">
      <w:numFmt w:val="decimal"/>
      <w:lvlText w:val=""/>
      <w:lvlJc w:val="left"/>
    </w:lvl>
    <w:lvl w:ilvl="8" w:tplc="614C2CF6">
      <w:numFmt w:val="decimal"/>
      <w:lvlText w:val=""/>
      <w:lvlJc w:val="left"/>
    </w:lvl>
  </w:abstractNum>
  <w:abstractNum w:abstractNumId="10" w15:restartNumberingAfterBreak="0">
    <w:nsid w:val="00004D06"/>
    <w:multiLevelType w:val="hybridMultilevel"/>
    <w:tmpl w:val="1E70213A"/>
    <w:lvl w:ilvl="0" w:tplc="00A65D2C">
      <w:start w:val="1"/>
      <w:numFmt w:val="bullet"/>
      <w:lvlText w:val="•"/>
      <w:lvlJc w:val="left"/>
    </w:lvl>
    <w:lvl w:ilvl="1" w:tplc="C868E22C">
      <w:numFmt w:val="decimal"/>
      <w:lvlText w:val=""/>
      <w:lvlJc w:val="left"/>
    </w:lvl>
    <w:lvl w:ilvl="2" w:tplc="632E48E2">
      <w:numFmt w:val="decimal"/>
      <w:lvlText w:val=""/>
      <w:lvlJc w:val="left"/>
    </w:lvl>
    <w:lvl w:ilvl="3" w:tplc="865E3F90">
      <w:numFmt w:val="decimal"/>
      <w:lvlText w:val=""/>
      <w:lvlJc w:val="left"/>
    </w:lvl>
    <w:lvl w:ilvl="4" w:tplc="C4D0F9D8">
      <w:numFmt w:val="decimal"/>
      <w:lvlText w:val=""/>
      <w:lvlJc w:val="left"/>
    </w:lvl>
    <w:lvl w:ilvl="5" w:tplc="99A83FC0">
      <w:numFmt w:val="decimal"/>
      <w:lvlText w:val=""/>
      <w:lvlJc w:val="left"/>
    </w:lvl>
    <w:lvl w:ilvl="6" w:tplc="32E872DA">
      <w:numFmt w:val="decimal"/>
      <w:lvlText w:val=""/>
      <w:lvlJc w:val="left"/>
    </w:lvl>
    <w:lvl w:ilvl="7" w:tplc="972ABCF4">
      <w:numFmt w:val="decimal"/>
      <w:lvlText w:val=""/>
      <w:lvlJc w:val="left"/>
    </w:lvl>
    <w:lvl w:ilvl="8" w:tplc="6CD4A0FE">
      <w:numFmt w:val="decimal"/>
      <w:lvlText w:val=""/>
      <w:lvlJc w:val="left"/>
    </w:lvl>
  </w:abstractNum>
  <w:abstractNum w:abstractNumId="11" w15:restartNumberingAfterBreak="0">
    <w:nsid w:val="00004DB7"/>
    <w:multiLevelType w:val="hybridMultilevel"/>
    <w:tmpl w:val="D2162C16"/>
    <w:lvl w:ilvl="0" w:tplc="A6D48D8C">
      <w:start w:val="1"/>
      <w:numFmt w:val="bullet"/>
      <w:lvlText w:val="•"/>
      <w:lvlJc w:val="left"/>
    </w:lvl>
    <w:lvl w:ilvl="1" w:tplc="ABD81E08">
      <w:numFmt w:val="decimal"/>
      <w:lvlText w:val=""/>
      <w:lvlJc w:val="left"/>
    </w:lvl>
    <w:lvl w:ilvl="2" w:tplc="8A6A91EE">
      <w:numFmt w:val="decimal"/>
      <w:lvlText w:val=""/>
      <w:lvlJc w:val="left"/>
    </w:lvl>
    <w:lvl w:ilvl="3" w:tplc="CB52B3CA">
      <w:numFmt w:val="decimal"/>
      <w:lvlText w:val=""/>
      <w:lvlJc w:val="left"/>
    </w:lvl>
    <w:lvl w:ilvl="4" w:tplc="EB34E192">
      <w:numFmt w:val="decimal"/>
      <w:lvlText w:val=""/>
      <w:lvlJc w:val="left"/>
    </w:lvl>
    <w:lvl w:ilvl="5" w:tplc="4D7AB2E4">
      <w:numFmt w:val="decimal"/>
      <w:lvlText w:val=""/>
      <w:lvlJc w:val="left"/>
    </w:lvl>
    <w:lvl w:ilvl="6" w:tplc="85102D48">
      <w:numFmt w:val="decimal"/>
      <w:lvlText w:val=""/>
      <w:lvlJc w:val="left"/>
    </w:lvl>
    <w:lvl w:ilvl="7" w:tplc="83D63956">
      <w:numFmt w:val="decimal"/>
      <w:lvlText w:val=""/>
      <w:lvlJc w:val="left"/>
    </w:lvl>
    <w:lvl w:ilvl="8" w:tplc="F6D26C2C">
      <w:numFmt w:val="decimal"/>
      <w:lvlText w:val=""/>
      <w:lvlJc w:val="left"/>
    </w:lvl>
  </w:abstractNum>
  <w:abstractNum w:abstractNumId="12" w15:restartNumberingAfterBreak="0">
    <w:nsid w:val="00004DC8"/>
    <w:multiLevelType w:val="hybridMultilevel"/>
    <w:tmpl w:val="F4A4013E"/>
    <w:lvl w:ilvl="0" w:tplc="DE0C1BD8">
      <w:start w:val="1"/>
      <w:numFmt w:val="bullet"/>
      <w:lvlText w:val="•"/>
      <w:lvlJc w:val="left"/>
    </w:lvl>
    <w:lvl w:ilvl="1" w:tplc="A1FA5C1C">
      <w:numFmt w:val="decimal"/>
      <w:lvlText w:val=""/>
      <w:lvlJc w:val="left"/>
    </w:lvl>
    <w:lvl w:ilvl="2" w:tplc="0C86DAD4">
      <w:numFmt w:val="decimal"/>
      <w:lvlText w:val=""/>
      <w:lvlJc w:val="left"/>
    </w:lvl>
    <w:lvl w:ilvl="3" w:tplc="A2287060">
      <w:numFmt w:val="decimal"/>
      <w:lvlText w:val=""/>
      <w:lvlJc w:val="left"/>
    </w:lvl>
    <w:lvl w:ilvl="4" w:tplc="AB0EB94C">
      <w:numFmt w:val="decimal"/>
      <w:lvlText w:val=""/>
      <w:lvlJc w:val="left"/>
    </w:lvl>
    <w:lvl w:ilvl="5" w:tplc="13FC0D92">
      <w:numFmt w:val="decimal"/>
      <w:lvlText w:val=""/>
      <w:lvlJc w:val="left"/>
    </w:lvl>
    <w:lvl w:ilvl="6" w:tplc="D6087446">
      <w:numFmt w:val="decimal"/>
      <w:lvlText w:val=""/>
      <w:lvlJc w:val="left"/>
    </w:lvl>
    <w:lvl w:ilvl="7" w:tplc="2BDCE996">
      <w:numFmt w:val="decimal"/>
      <w:lvlText w:val=""/>
      <w:lvlJc w:val="left"/>
    </w:lvl>
    <w:lvl w:ilvl="8" w:tplc="E1BC7382">
      <w:numFmt w:val="decimal"/>
      <w:lvlText w:val=""/>
      <w:lvlJc w:val="left"/>
    </w:lvl>
  </w:abstractNum>
  <w:abstractNum w:abstractNumId="13" w15:restartNumberingAfterBreak="0">
    <w:nsid w:val="000054DE"/>
    <w:multiLevelType w:val="hybridMultilevel"/>
    <w:tmpl w:val="7962110E"/>
    <w:lvl w:ilvl="0" w:tplc="AB56AF76">
      <w:start w:val="1"/>
      <w:numFmt w:val="bullet"/>
      <w:lvlText w:val="•"/>
      <w:lvlJc w:val="left"/>
    </w:lvl>
    <w:lvl w:ilvl="1" w:tplc="BF0A79A8">
      <w:numFmt w:val="decimal"/>
      <w:lvlText w:val=""/>
      <w:lvlJc w:val="left"/>
    </w:lvl>
    <w:lvl w:ilvl="2" w:tplc="B282B228">
      <w:numFmt w:val="decimal"/>
      <w:lvlText w:val=""/>
      <w:lvlJc w:val="left"/>
    </w:lvl>
    <w:lvl w:ilvl="3" w:tplc="3C480930">
      <w:numFmt w:val="decimal"/>
      <w:lvlText w:val=""/>
      <w:lvlJc w:val="left"/>
    </w:lvl>
    <w:lvl w:ilvl="4" w:tplc="C840F7E8">
      <w:numFmt w:val="decimal"/>
      <w:lvlText w:val=""/>
      <w:lvlJc w:val="left"/>
    </w:lvl>
    <w:lvl w:ilvl="5" w:tplc="4AA290A2">
      <w:numFmt w:val="decimal"/>
      <w:lvlText w:val=""/>
      <w:lvlJc w:val="left"/>
    </w:lvl>
    <w:lvl w:ilvl="6" w:tplc="297E43FA">
      <w:numFmt w:val="decimal"/>
      <w:lvlText w:val=""/>
      <w:lvlJc w:val="left"/>
    </w:lvl>
    <w:lvl w:ilvl="7" w:tplc="61CE9C28">
      <w:numFmt w:val="decimal"/>
      <w:lvlText w:val=""/>
      <w:lvlJc w:val="left"/>
    </w:lvl>
    <w:lvl w:ilvl="8" w:tplc="2FD8C45E">
      <w:numFmt w:val="decimal"/>
      <w:lvlText w:val=""/>
      <w:lvlJc w:val="left"/>
    </w:lvl>
  </w:abstractNum>
  <w:abstractNum w:abstractNumId="14" w15:restartNumberingAfterBreak="0">
    <w:nsid w:val="00006443"/>
    <w:multiLevelType w:val="hybridMultilevel"/>
    <w:tmpl w:val="B7002EBC"/>
    <w:lvl w:ilvl="0" w:tplc="59C6868A">
      <w:start w:val="1"/>
      <w:numFmt w:val="bullet"/>
      <w:lvlText w:val="•"/>
      <w:lvlJc w:val="left"/>
    </w:lvl>
    <w:lvl w:ilvl="1" w:tplc="012061B6">
      <w:numFmt w:val="decimal"/>
      <w:lvlText w:val=""/>
      <w:lvlJc w:val="left"/>
    </w:lvl>
    <w:lvl w:ilvl="2" w:tplc="1A823422">
      <w:numFmt w:val="decimal"/>
      <w:lvlText w:val=""/>
      <w:lvlJc w:val="left"/>
    </w:lvl>
    <w:lvl w:ilvl="3" w:tplc="68ECA568">
      <w:numFmt w:val="decimal"/>
      <w:lvlText w:val=""/>
      <w:lvlJc w:val="left"/>
    </w:lvl>
    <w:lvl w:ilvl="4" w:tplc="26D2C6BE">
      <w:numFmt w:val="decimal"/>
      <w:lvlText w:val=""/>
      <w:lvlJc w:val="left"/>
    </w:lvl>
    <w:lvl w:ilvl="5" w:tplc="23DE5126">
      <w:numFmt w:val="decimal"/>
      <w:lvlText w:val=""/>
      <w:lvlJc w:val="left"/>
    </w:lvl>
    <w:lvl w:ilvl="6" w:tplc="9B1E5AEE">
      <w:numFmt w:val="decimal"/>
      <w:lvlText w:val=""/>
      <w:lvlJc w:val="left"/>
    </w:lvl>
    <w:lvl w:ilvl="7" w:tplc="E9D05CFC">
      <w:numFmt w:val="decimal"/>
      <w:lvlText w:val=""/>
      <w:lvlJc w:val="left"/>
    </w:lvl>
    <w:lvl w:ilvl="8" w:tplc="8C6A2224">
      <w:numFmt w:val="decimal"/>
      <w:lvlText w:val=""/>
      <w:lvlJc w:val="left"/>
    </w:lvl>
  </w:abstractNum>
  <w:abstractNum w:abstractNumId="15" w15:restartNumberingAfterBreak="0">
    <w:nsid w:val="000066BB"/>
    <w:multiLevelType w:val="hybridMultilevel"/>
    <w:tmpl w:val="2ADEDDB0"/>
    <w:lvl w:ilvl="0" w:tplc="320C6BB2">
      <w:start w:val="1"/>
      <w:numFmt w:val="bullet"/>
      <w:lvlText w:val="•"/>
      <w:lvlJc w:val="left"/>
    </w:lvl>
    <w:lvl w:ilvl="1" w:tplc="E7622210">
      <w:numFmt w:val="decimal"/>
      <w:lvlText w:val=""/>
      <w:lvlJc w:val="left"/>
    </w:lvl>
    <w:lvl w:ilvl="2" w:tplc="085648F4">
      <w:numFmt w:val="decimal"/>
      <w:lvlText w:val=""/>
      <w:lvlJc w:val="left"/>
    </w:lvl>
    <w:lvl w:ilvl="3" w:tplc="30548C5A">
      <w:numFmt w:val="decimal"/>
      <w:lvlText w:val=""/>
      <w:lvlJc w:val="left"/>
    </w:lvl>
    <w:lvl w:ilvl="4" w:tplc="BBF0796E">
      <w:numFmt w:val="decimal"/>
      <w:lvlText w:val=""/>
      <w:lvlJc w:val="left"/>
    </w:lvl>
    <w:lvl w:ilvl="5" w:tplc="F1364E12">
      <w:numFmt w:val="decimal"/>
      <w:lvlText w:val=""/>
      <w:lvlJc w:val="left"/>
    </w:lvl>
    <w:lvl w:ilvl="6" w:tplc="6C64B294">
      <w:numFmt w:val="decimal"/>
      <w:lvlText w:val=""/>
      <w:lvlJc w:val="left"/>
    </w:lvl>
    <w:lvl w:ilvl="7" w:tplc="662E6D66">
      <w:numFmt w:val="decimal"/>
      <w:lvlText w:val=""/>
      <w:lvlJc w:val="left"/>
    </w:lvl>
    <w:lvl w:ilvl="8" w:tplc="4B78AFA6">
      <w:numFmt w:val="decimal"/>
      <w:lvlText w:val=""/>
      <w:lvlJc w:val="left"/>
    </w:lvl>
  </w:abstractNum>
  <w:abstractNum w:abstractNumId="16" w15:restartNumberingAfterBreak="0">
    <w:nsid w:val="00007A5A"/>
    <w:multiLevelType w:val="hybridMultilevel"/>
    <w:tmpl w:val="9678EB7A"/>
    <w:lvl w:ilvl="0" w:tplc="2A4E5D88">
      <w:start w:val="1"/>
      <w:numFmt w:val="bullet"/>
      <w:lvlText w:val="•"/>
      <w:lvlJc w:val="left"/>
    </w:lvl>
    <w:lvl w:ilvl="1" w:tplc="B8A2C944">
      <w:numFmt w:val="decimal"/>
      <w:lvlText w:val=""/>
      <w:lvlJc w:val="left"/>
    </w:lvl>
    <w:lvl w:ilvl="2" w:tplc="C39262C2">
      <w:numFmt w:val="decimal"/>
      <w:lvlText w:val=""/>
      <w:lvlJc w:val="left"/>
    </w:lvl>
    <w:lvl w:ilvl="3" w:tplc="4502CACA">
      <w:numFmt w:val="decimal"/>
      <w:lvlText w:val=""/>
      <w:lvlJc w:val="left"/>
    </w:lvl>
    <w:lvl w:ilvl="4" w:tplc="4BAEC260">
      <w:numFmt w:val="decimal"/>
      <w:lvlText w:val=""/>
      <w:lvlJc w:val="left"/>
    </w:lvl>
    <w:lvl w:ilvl="5" w:tplc="4DE0E248">
      <w:numFmt w:val="decimal"/>
      <w:lvlText w:val=""/>
      <w:lvlJc w:val="left"/>
    </w:lvl>
    <w:lvl w:ilvl="6" w:tplc="6308B3EE">
      <w:numFmt w:val="decimal"/>
      <w:lvlText w:val=""/>
      <w:lvlJc w:val="left"/>
    </w:lvl>
    <w:lvl w:ilvl="7" w:tplc="43F0C8CC">
      <w:numFmt w:val="decimal"/>
      <w:lvlText w:val=""/>
      <w:lvlJc w:val="left"/>
    </w:lvl>
    <w:lvl w:ilvl="8" w:tplc="E56E5410">
      <w:numFmt w:val="decimal"/>
      <w:lvlText w:val=""/>
      <w:lvlJc w:val="left"/>
    </w:lvl>
  </w:abstractNum>
  <w:abstractNum w:abstractNumId="17" w15:restartNumberingAfterBreak="0">
    <w:nsid w:val="227C189F"/>
    <w:multiLevelType w:val="multilevel"/>
    <w:tmpl w:val="9F48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37E67"/>
    <w:multiLevelType w:val="multilevel"/>
    <w:tmpl w:val="204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 w:numId="8">
    <w:abstractNumId w:val="4"/>
  </w:num>
  <w:num w:numId="9">
    <w:abstractNumId w:val="13"/>
  </w:num>
  <w:num w:numId="10">
    <w:abstractNumId w:val="5"/>
  </w:num>
  <w:num w:numId="11">
    <w:abstractNumId w:val="2"/>
  </w:num>
  <w:num w:numId="12">
    <w:abstractNumId w:val="12"/>
  </w:num>
  <w:num w:numId="13">
    <w:abstractNumId w:val="14"/>
  </w:num>
  <w:num w:numId="14">
    <w:abstractNumId w:val="15"/>
  </w:num>
  <w:num w:numId="15">
    <w:abstractNumId w:val="16"/>
  </w:num>
  <w:num w:numId="16">
    <w:abstractNumId w:val="8"/>
  </w:num>
  <w:num w:numId="17">
    <w:abstractNumId w:val="3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EF"/>
    <w:rsid w:val="001D1715"/>
    <w:rsid w:val="003773ED"/>
    <w:rsid w:val="00436ED7"/>
    <w:rsid w:val="00537BF9"/>
    <w:rsid w:val="0068046A"/>
    <w:rsid w:val="00802900"/>
    <w:rsid w:val="00905EEF"/>
    <w:rsid w:val="009F422D"/>
    <w:rsid w:val="00B05964"/>
    <w:rsid w:val="00D5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8C58"/>
  <w15:chartTrackingRefBased/>
  <w15:docId w15:val="{9E044CFD-A00E-484F-B3F4-CCEEA8AB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E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E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046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8046A"/>
    <w:rPr>
      <w:color w:val="0000FF"/>
      <w:u w:val="single"/>
    </w:rPr>
  </w:style>
  <w:style w:type="paragraph" w:customStyle="1" w:styleId="Default">
    <w:name w:val="Default"/>
    <w:rsid w:val="009F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9F4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0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2020-12-01T09:28:00Z</dcterms:created>
  <dcterms:modified xsi:type="dcterms:W3CDTF">2020-12-02T07:00:00Z</dcterms:modified>
</cp:coreProperties>
</file>