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AF4760" w:rsidRPr="00800147" w:rsidTr="003B08B6">
        <w:tc>
          <w:tcPr>
            <w:tcW w:w="4785" w:type="dxa"/>
          </w:tcPr>
          <w:p w:rsidR="00AF4760" w:rsidRDefault="00AF4760" w:rsidP="003B08B6">
            <w:pPr>
              <w:spacing w:after="0"/>
              <w:textAlignment w:val="baseline"/>
              <w:outlineLvl w:val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Рассмотрено </w:t>
            </w:r>
          </w:p>
          <w:p w:rsidR="00AF4760" w:rsidRDefault="00AF4760" w:rsidP="003B08B6">
            <w:pPr>
              <w:spacing w:after="0"/>
              <w:textAlignment w:val="baseline"/>
              <w:outlineLvl w:val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на общем собрании работников</w:t>
            </w:r>
          </w:p>
          <w:p w:rsidR="00AF4760" w:rsidRDefault="00AF4760" w:rsidP="003B08B6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протокол № ___</w:t>
            </w:r>
          </w:p>
          <w:p w:rsidR="00AF4760" w:rsidRPr="007334B3" w:rsidRDefault="00AF4760" w:rsidP="00A73EB2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от ____________202</w:t>
            </w:r>
            <w:r w:rsidR="00A73EB2">
              <w:rPr>
                <w:rFonts w:ascii="Times New Roman" w:hAnsi="Times New Roman"/>
                <w:sz w:val="23"/>
                <w:szCs w:val="23"/>
              </w:rPr>
              <w:t>1г.</w:t>
            </w:r>
          </w:p>
        </w:tc>
        <w:tc>
          <w:tcPr>
            <w:tcW w:w="4786" w:type="dxa"/>
          </w:tcPr>
          <w:p w:rsidR="00AF4760" w:rsidRPr="008F1E79" w:rsidRDefault="00AF4760" w:rsidP="003B08B6">
            <w:pPr>
              <w:spacing w:after="0"/>
              <w:jc w:val="right"/>
              <w:textAlignment w:val="baseline"/>
              <w:outlineLvl w:val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F1E79">
              <w:rPr>
                <w:rFonts w:ascii="Times New Roman" w:hAnsi="Times New Roman"/>
                <w:color w:val="000000"/>
                <w:sz w:val="23"/>
                <w:szCs w:val="23"/>
              </w:rPr>
              <w:t>Утверждаю:</w:t>
            </w:r>
          </w:p>
          <w:p w:rsidR="00AF4760" w:rsidRPr="008F1E79" w:rsidRDefault="00AF4760" w:rsidP="003B08B6">
            <w:pPr>
              <w:spacing w:after="0"/>
              <w:jc w:val="right"/>
              <w:textAlignment w:val="baseline"/>
              <w:outlineLvl w:val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F1E79">
              <w:rPr>
                <w:rFonts w:ascii="Times New Roman" w:hAnsi="Times New Roman"/>
                <w:color w:val="000000"/>
                <w:sz w:val="23"/>
                <w:szCs w:val="23"/>
              </w:rPr>
              <w:t>Директор М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</w:t>
            </w:r>
            <w:r w:rsidRPr="008F1E79">
              <w:rPr>
                <w:rFonts w:ascii="Times New Roman" w:hAnsi="Times New Roman"/>
                <w:color w:val="000000"/>
                <w:sz w:val="23"/>
                <w:szCs w:val="23"/>
              </w:rPr>
              <w:t>ОУ «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КГ№6</w:t>
            </w:r>
            <w:r w:rsidRPr="008F1E79">
              <w:rPr>
                <w:rFonts w:ascii="Times New Roman" w:hAnsi="Times New Roman"/>
                <w:color w:val="000000"/>
                <w:sz w:val="23"/>
                <w:szCs w:val="23"/>
              </w:rPr>
              <w:t>»</w:t>
            </w:r>
          </w:p>
          <w:p w:rsidR="00AF4760" w:rsidRPr="008F1E79" w:rsidRDefault="00AF4760" w:rsidP="003B08B6">
            <w:pPr>
              <w:spacing w:after="0"/>
              <w:jc w:val="right"/>
              <w:textAlignment w:val="baseline"/>
              <w:outlineLvl w:val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8F1E79">
              <w:rPr>
                <w:rFonts w:ascii="Times New Roman" w:hAnsi="Times New Roman"/>
                <w:color w:val="000000"/>
                <w:sz w:val="23"/>
                <w:szCs w:val="23"/>
              </w:rPr>
              <w:t>________________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И.А.Аскеров</w:t>
            </w:r>
            <w:proofErr w:type="spellEnd"/>
            <w:r w:rsidRPr="008F1E7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:rsidR="00AF4760" w:rsidRPr="008F1E79" w:rsidRDefault="00AF4760" w:rsidP="00A73EB2">
            <w:pPr>
              <w:spacing w:after="0"/>
              <w:jc w:val="right"/>
              <w:textAlignment w:val="baseline"/>
              <w:outlineLvl w:val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F1E7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Приказ № </w:t>
            </w:r>
            <w:proofErr w:type="spellStart"/>
            <w:r w:rsidR="00485A17">
              <w:rPr>
                <w:rFonts w:ascii="Times New Roman" w:hAnsi="Times New Roman"/>
                <w:color w:val="000000"/>
                <w:sz w:val="23"/>
                <w:szCs w:val="23"/>
              </w:rPr>
              <w:t>___</w:t>
            </w:r>
            <w:r w:rsidRPr="008F1E79">
              <w:rPr>
                <w:rFonts w:ascii="Times New Roman" w:hAnsi="Times New Roman"/>
                <w:color w:val="000000"/>
                <w:sz w:val="23"/>
                <w:szCs w:val="23"/>
              </w:rPr>
              <w:t>от</w:t>
            </w:r>
            <w:proofErr w:type="spellEnd"/>
            <w:r w:rsidRPr="008F1E7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«____»______202</w:t>
            </w:r>
            <w:r w:rsidR="00A73EB2">
              <w:rPr>
                <w:rFonts w:ascii="Times New Roman" w:hAnsi="Times New Roman"/>
                <w:color w:val="000000"/>
                <w:sz w:val="23"/>
                <w:szCs w:val="23"/>
              </w:rPr>
              <w:t>1г.</w:t>
            </w:r>
          </w:p>
        </w:tc>
      </w:tr>
    </w:tbl>
    <w:p w:rsidR="00AF4760" w:rsidRDefault="00AF4760" w:rsidP="00AF476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85A17" w:rsidRPr="00485A17" w:rsidRDefault="00AF4760" w:rsidP="00AF476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85A17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Положение </w:t>
      </w:r>
    </w:p>
    <w:p w:rsidR="00485A17" w:rsidRPr="00485A17" w:rsidRDefault="00AF4760" w:rsidP="00AF476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85A17">
        <w:rPr>
          <w:rFonts w:ascii="Times New Roman" w:hAnsi="Times New Roman"/>
          <w:b/>
          <w:bCs/>
          <w:color w:val="000000"/>
          <w:sz w:val="28"/>
          <w:szCs w:val="28"/>
        </w:rPr>
        <w:t>об общем собрании работников</w:t>
      </w:r>
    </w:p>
    <w:p w:rsidR="00AF4760" w:rsidRPr="00485A17" w:rsidRDefault="00AF4760" w:rsidP="00AF476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85A17">
        <w:rPr>
          <w:rFonts w:ascii="Times New Roman" w:hAnsi="Times New Roman"/>
          <w:b/>
          <w:bCs/>
          <w:color w:val="000000"/>
          <w:sz w:val="28"/>
          <w:szCs w:val="28"/>
        </w:rPr>
        <w:t xml:space="preserve"> М</w:t>
      </w:r>
      <w:r w:rsidR="00485A17" w:rsidRPr="00485A17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Pr="00485A17">
        <w:rPr>
          <w:rFonts w:ascii="Times New Roman" w:hAnsi="Times New Roman"/>
          <w:b/>
          <w:bCs/>
          <w:color w:val="000000"/>
          <w:sz w:val="28"/>
          <w:szCs w:val="28"/>
        </w:rPr>
        <w:t>ОУ «</w:t>
      </w:r>
      <w:proofErr w:type="spellStart"/>
      <w:r w:rsidR="00485A17" w:rsidRPr="00485A17">
        <w:rPr>
          <w:rFonts w:ascii="Times New Roman" w:hAnsi="Times New Roman"/>
          <w:b/>
          <w:bCs/>
          <w:color w:val="000000"/>
          <w:sz w:val="28"/>
          <w:szCs w:val="28"/>
        </w:rPr>
        <w:t>Кизлярская</w:t>
      </w:r>
      <w:proofErr w:type="spellEnd"/>
      <w:r w:rsidR="00485A17" w:rsidRPr="00485A17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гимназия №6 имени А.С.Пушкина</w:t>
      </w:r>
      <w:r w:rsidRPr="00485A17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AF4760" w:rsidRPr="00485A17" w:rsidRDefault="00AF4760" w:rsidP="00AF476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color w:val="000000"/>
          <w:sz w:val="28"/>
          <w:szCs w:val="28"/>
        </w:rPr>
      </w:pPr>
    </w:p>
    <w:p w:rsidR="00AF4760" w:rsidRPr="00485A17" w:rsidRDefault="00AF4760" w:rsidP="00AF476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85A17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AF4760" w:rsidRPr="00485A17" w:rsidRDefault="00AF4760" w:rsidP="00AF4760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</w:t>
      </w:r>
      <w:r w:rsidRPr="00485A17">
        <w:rPr>
          <w:rFonts w:ascii="Times New Roman" w:hAnsi="Times New Roman"/>
          <w:color w:val="000000"/>
          <w:sz w:val="28"/>
          <w:szCs w:val="28"/>
        </w:rPr>
        <w:t>Федеральным законом от 29.12.2012 № 273-ФЗ "Об образовании в Российской Федерации"</w:t>
      </w:r>
      <w:r w:rsidRPr="00485A17">
        <w:rPr>
          <w:rFonts w:ascii="Times New Roman" w:hAnsi="Times New Roman"/>
          <w:sz w:val="28"/>
          <w:szCs w:val="28"/>
        </w:rPr>
        <w:t>, Уставом образовательной организации (далее – ОО) и регламентирует деятельность Общего собрания работников ОО, являющегося одним из коллегиальных органов управления ОО.</w:t>
      </w:r>
    </w:p>
    <w:p w:rsidR="00AF4760" w:rsidRPr="00485A17" w:rsidRDefault="00AF4760" w:rsidP="00AF4760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sz w:val="28"/>
          <w:szCs w:val="28"/>
        </w:rPr>
        <w:t>1.2. В своей деятельности Общее собрание работников ОО (далее –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ОО и настоящим положением.</w:t>
      </w:r>
    </w:p>
    <w:p w:rsidR="00AF4760" w:rsidRPr="00485A17" w:rsidRDefault="00AF4760" w:rsidP="00AF4760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sz w:val="28"/>
          <w:szCs w:val="28"/>
        </w:rPr>
        <w:t xml:space="preserve">1.3. </w:t>
      </w:r>
      <w:r w:rsidRPr="00485A17">
        <w:rPr>
          <w:rFonts w:ascii="Times New Roman" w:hAnsi="Times New Roman"/>
          <w:color w:val="000000"/>
          <w:sz w:val="28"/>
          <w:szCs w:val="28"/>
        </w:rPr>
        <w:t xml:space="preserve">Целью деятельности </w:t>
      </w:r>
      <w:r w:rsidRPr="00485A17">
        <w:rPr>
          <w:rFonts w:ascii="Times New Roman" w:hAnsi="Times New Roman"/>
          <w:sz w:val="28"/>
          <w:szCs w:val="28"/>
        </w:rPr>
        <w:t xml:space="preserve">Общего собрания </w:t>
      </w:r>
      <w:r w:rsidRPr="00485A17">
        <w:rPr>
          <w:rFonts w:ascii="Times New Roman" w:hAnsi="Times New Roman"/>
          <w:color w:val="000000"/>
          <w:sz w:val="28"/>
          <w:szCs w:val="28"/>
        </w:rPr>
        <w:t xml:space="preserve">является общее руководство организацией в соответствии с учредительными, программными документами и локальными актами. </w:t>
      </w:r>
    </w:p>
    <w:p w:rsidR="00AF4760" w:rsidRPr="00485A17" w:rsidRDefault="00AF4760" w:rsidP="00AF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Pr="00485A17">
        <w:rPr>
          <w:rFonts w:ascii="Times New Roman" w:hAnsi="Times New Roman"/>
          <w:sz w:val="28"/>
          <w:szCs w:val="28"/>
        </w:rPr>
        <w:t xml:space="preserve">Общее собрание работает в тесном контакте с администрацией и иными органами самоуправления ОО, в соответствии с действующим законодательством, подзаконными нормативными актами и Уставом ОО. </w:t>
      </w:r>
    </w:p>
    <w:p w:rsidR="00AF4760" w:rsidRPr="00485A17" w:rsidRDefault="00AF4760" w:rsidP="00AF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4760" w:rsidRPr="00485A17" w:rsidRDefault="00AF4760" w:rsidP="00AF4760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center"/>
        <w:rPr>
          <w:rFonts w:ascii="Times New Roman" w:hAnsi="Times New Roman"/>
          <w:b/>
          <w:bCs/>
          <w:sz w:val="28"/>
          <w:szCs w:val="28"/>
        </w:rPr>
      </w:pPr>
      <w:r w:rsidRPr="00485A17">
        <w:rPr>
          <w:rFonts w:ascii="Times New Roman" w:hAnsi="Times New Roman"/>
          <w:b/>
          <w:bCs/>
          <w:sz w:val="28"/>
          <w:szCs w:val="28"/>
        </w:rPr>
        <w:t xml:space="preserve">2. Задачи </w:t>
      </w:r>
      <w:r w:rsidRPr="00485A17">
        <w:rPr>
          <w:rFonts w:ascii="Times New Roman" w:hAnsi="Times New Roman"/>
          <w:b/>
          <w:sz w:val="28"/>
          <w:szCs w:val="28"/>
        </w:rPr>
        <w:t>Общего собрания</w:t>
      </w:r>
      <w:r w:rsidRPr="00485A17">
        <w:rPr>
          <w:rFonts w:ascii="Times New Roman" w:hAnsi="Times New Roman"/>
          <w:sz w:val="28"/>
          <w:szCs w:val="28"/>
        </w:rPr>
        <w:t xml:space="preserve"> </w:t>
      </w:r>
    </w:p>
    <w:p w:rsidR="00AF4760" w:rsidRPr="00485A17" w:rsidRDefault="00AF4760" w:rsidP="00AF4760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sz w:val="28"/>
          <w:szCs w:val="28"/>
        </w:rPr>
        <w:t xml:space="preserve">Деятельность </w:t>
      </w:r>
      <w:r w:rsidRPr="00485A17">
        <w:rPr>
          <w:rFonts w:ascii="Times New Roman" w:hAnsi="Times New Roman"/>
          <w:color w:val="000000"/>
          <w:sz w:val="28"/>
          <w:szCs w:val="28"/>
        </w:rPr>
        <w:t xml:space="preserve">Общего собрания </w:t>
      </w:r>
      <w:r w:rsidRPr="00485A17">
        <w:rPr>
          <w:rFonts w:ascii="Times New Roman" w:hAnsi="Times New Roman"/>
          <w:sz w:val="28"/>
          <w:szCs w:val="28"/>
        </w:rPr>
        <w:t>направлена на решение следующих задач:</w:t>
      </w:r>
    </w:p>
    <w:p w:rsidR="00AF4760" w:rsidRPr="00485A17" w:rsidRDefault="00AF4760" w:rsidP="00AF4760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85A17">
        <w:rPr>
          <w:rFonts w:ascii="Times New Roman" w:hAnsi="Times New Roman" w:cs="Times New Roman"/>
          <w:b w:val="0"/>
          <w:color w:val="000000"/>
          <w:sz w:val="28"/>
          <w:szCs w:val="28"/>
        </w:rPr>
        <w:t>определение основных направлений и перспектив развития Образовательной организации;</w:t>
      </w:r>
    </w:p>
    <w:p w:rsidR="00AF4760" w:rsidRPr="00485A17" w:rsidRDefault="00AF4760" w:rsidP="00AF4760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85A17">
        <w:rPr>
          <w:rFonts w:ascii="Times New Roman" w:hAnsi="Times New Roman" w:cs="Times New Roman"/>
          <w:b w:val="0"/>
          <w:color w:val="000000"/>
          <w:sz w:val="28"/>
          <w:szCs w:val="28"/>
        </w:rPr>
        <w:t>решение вопросов социальной защиты работников</w:t>
      </w:r>
      <w:r w:rsidRPr="00485A17">
        <w:rPr>
          <w:rFonts w:ascii="Times New Roman" w:hAnsi="Times New Roman" w:cs="Times New Roman"/>
          <w:sz w:val="28"/>
          <w:szCs w:val="28"/>
        </w:rPr>
        <w:t>;</w:t>
      </w:r>
    </w:p>
    <w:p w:rsidR="00AF4760" w:rsidRPr="00485A17" w:rsidRDefault="00AF4760" w:rsidP="00AF4760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85A17">
        <w:rPr>
          <w:rFonts w:ascii="Times New Roman" w:hAnsi="Times New Roman" w:cs="Times New Roman"/>
          <w:b w:val="0"/>
          <w:sz w:val="28"/>
          <w:szCs w:val="28"/>
        </w:rPr>
        <w:t xml:space="preserve">содействие </w:t>
      </w:r>
      <w:r w:rsidRPr="00485A17">
        <w:rPr>
          <w:rFonts w:ascii="Times New Roman" w:hAnsi="Times New Roman" w:cs="Times New Roman"/>
          <w:b w:val="0"/>
          <w:color w:val="000000"/>
          <w:sz w:val="28"/>
          <w:szCs w:val="28"/>
        </w:rPr>
        <w:t>укреплению</w:t>
      </w:r>
      <w:r w:rsidRPr="00485A17">
        <w:rPr>
          <w:rFonts w:ascii="Times New Roman" w:hAnsi="Times New Roman" w:cs="Times New Roman"/>
          <w:b w:val="0"/>
          <w:sz w:val="28"/>
          <w:szCs w:val="28"/>
        </w:rPr>
        <w:t xml:space="preserve"> состояния трудовой дисциплины в </w:t>
      </w:r>
      <w:r w:rsidRPr="00485A17">
        <w:rPr>
          <w:rFonts w:ascii="Times New Roman" w:hAnsi="Times New Roman" w:cs="Times New Roman"/>
          <w:b w:val="0"/>
          <w:color w:val="000000"/>
          <w:sz w:val="28"/>
          <w:szCs w:val="28"/>
        </w:rPr>
        <w:t>Образовательной организации</w:t>
      </w:r>
      <w:r w:rsidRPr="00485A1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F4760" w:rsidRPr="00485A17" w:rsidRDefault="00AF4760" w:rsidP="00AF4760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85A17">
        <w:rPr>
          <w:rFonts w:ascii="Times New Roman" w:hAnsi="Times New Roman" w:cs="Times New Roman"/>
          <w:b w:val="0"/>
          <w:color w:val="000000"/>
          <w:sz w:val="28"/>
          <w:szCs w:val="28"/>
        </w:rPr>
        <w:t>принятие локальных нормативных актов Образовательной организации в пределах установленной компетенции.</w:t>
      </w:r>
    </w:p>
    <w:p w:rsidR="00AF4760" w:rsidRPr="00485A17" w:rsidRDefault="00AF4760" w:rsidP="00AF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85A17">
        <w:rPr>
          <w:rFonts w:ascii="Times New Roman" w:hAnsi="Times New Roman"/>
          <w:b/>
          <w:bCs/>
          <w:color w:val="000000"/>
          <w:sz w:val="28"/>
          <w:szCs w:val="28"/>
        </w:rPr>
        <w:t>3. Компетенция Общего собрания</w:t>
      </w:r>
    </w:p>
    <w:p w:rsidR="00AF4760" w:rsidRPr="00485A17" w:rsidRDefault="00AF4760" w:rsidP="00AF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В компетенцию Общего собрания входит:</w:t>
      </w:r>
    </w:p>
    <w:p w:rsidR="00AF4760" w:rsidRPr="00485A17" w:rsidRDefault="00AF4760" w:rsidP="00AF4760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  <w:tab w:val="num" w:pos="720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85A17">
        <w:rPr>
          <w:rFonts w:ascii="Times New Roman" w:hAnsi="Times New Roman" w:cs="Times New Roman"/>
          <w:b w:val="0"/>
          <w:sz w:val="28"/>
          <w:szCs w:val="28"/>
        </w:rPr>
        <w:t>обсуждение и согласование локальных нормативно-правовых актов, регулирующи</w:t>
      </w:r>
      <w:r w:rsidRPr="00485A17">
        <w:rPr>
          <w:rFonts w:ascii="Times New Roman" w:hAnsi="Times New Roman" w:cs="Times New Roman"/>
          <w:b w:val="0"/>
          <w:color w:val="000000"/>
          <w:sz w:val="28"/>
          <w:szCs w:val="28"/>
        </w:rPr>
        <w:t>х трудовые отношения и иных, непосредственно связанных с ними отношений;</w:t>
      </w:r>
    </w:p>
    <w:p w:rsidR="00AF4760" w:rsidRPr="00485A17" w:rsidRDefault="00AF4760" w:rsidP="00AF4760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  <w:tab w:val="num" w:pos="720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85A17">
        <w:rPr>
          <w:rFonts w:ascii="Times New Roman" w:hAnsi="Times New Roman" w:cs="Times New Roman"/>
          <w:b w:val="0"/>
          <w:color w:val="000000"/>
          <w:sz w:val="28"/>
          <w:szCs w:val="28"/>
        </w:rPr>
        <w:t>выполнение Коллективного трудового договора;</w:t>
      </w:r>
    </w:p>
    <w:p w:rsidR="00AF4760" w:rsidRPr="00485A17" w:rsidRDefault="00AF4760" w:rsidP="00AF4760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  <w:tab w:val="num" w:pos="720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85A17">
        <w:rPr>
          <w:rFonts w:ascii="Times New Roman" w:hAnsi="Times New Roman" w:cs="Times New Roman"/>
          <w:b w:val="0"/>
          <w:color w:val="000000"/>
          <w:sz w:val="28"/>
          <w:szCs w:val="28"/>
        </w:rPr>
        <w:t>определение состава выборных органов самоуправления Образовательной организации, комиссии по трудовым спорам, выбор председателя первичной профсоюзной организации и т.п.;</w:t>
      </w:r>
    </w:p>
    <w:p w:rsidR="00AF4760" w:rsidRPr="00485A17" w:rsidRDefault="00AF4760" w:rsidP="00AF4760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  <w:tab w:val="num" w:pos="720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85A17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рассмотрение и обсуждение вопросов стратегии развития Образовательной организации;</w:t>
      </w:r>
    </w:p>
    <w:p w:rsidR="00AF4760" w:rsidRPr="00485A17" w:rsidRDefault="00AF4760" w:rsidP="00AF4760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  <w:tab w:val="num" w:pos="720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85A17">
        <w:rPr>
          <w:rFonts w:ascii="Times New Roman" w:hAnsi="Times New Roman" w:cs="Times New Roman"/>
          <w:b w:val="0"/>
          <w:color w:val="000000"/>
          <w:sz w:val="28"/>
          <w:szCs w:val="28"/>
        </w:rPr>
        <w:t>обсуждение вопросов состояния трудовой дисциплины в Образовательной организации и мероприятия по ее укреплению, рассматривает факты нарушения трудовой дисциплины работниками Образовательной организации;</w:t>
      </w:r>
    </w:p>
    <w:p w:rsidR="00AF4760" w:rsidRPr="00485A17" w:rsidRDefault="00AF4760" w:rsidP="00AF4760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  <w:tab w:val="num" w:pos="720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85A17">
        <w:rPr>
          <w:rFonts w:ascii="Times New Roman" w:hAnsi="Times New Roman" w:cs="Times New Roman"/>
          <w:b w:val="0"/>
          <w:color w:val="000000"/>
          <w:sz w:val="28"/>
          <w:szCs w:val="28"/>
        </w:rPr>
        <w:t>рассмотрение вопросов охраны и безопасности условий труда работников;</w:t>
      </w:r>
    </w:p>
    <w:p w:rsidR="00AF4760" w:rsidRPr="00485A17" w:rsidRDefault="00AF4760" w:rsidP="00AF4760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  <w:tab w:val="num" w:pos="720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85A17">
        <w:rPr>
          <w:rFonts w:ascii="Times New Roman" w:hAnsi="Times New Roman" w:cs="Times New Roman"/>
          <w:b w:val="0"/>
          <w:color w:val="000000"/>
          <w:sz w:val="28"/>
          <w:szCs w:val="28"/>
        </w:rPr>
        <w:t>определение порядка и размер доплат, надбавок, премий и других выплат стимулирующего характера в пределах имеющихся в учреждении средств из фонда оплаты труда;</w:t>
      </w:r>
    </w:p>
    <w:p w:rsidR="00AF4760" w:rsidRPr="00485A17" w:rsidRDefault="00AF4760" w:rsidP="00AF4760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  <w:tab w:val="num" w:pos="720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85A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определение порядка и условий предоставления социальных гарантий и льгот в пределах компетенции  Образовательной организации; </w:t>
      </w:r>
    </w:p>
    <w:p w:rsidR="00AF4760" w:rsidRPr="00485A17" w:rsidRDefault="00AF4760" w:rsidP="00AF4760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  <w:tab w:val="num" w:pos="720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85A17">
        <w:rPr>
          <w:rFonts w:ascii="Times New Roman" w:hAnsi="Times New Roman" w:cs="Times New Roman"/>
          <w:b w:val="0"/>
          <w:color w:val="000000"/>
          <w:sz w:val="28"/>
          <w:szCs w:val="28"/>
        </w:rPr>
        <w:t>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самоуправляемости;</w:t>
      </w:r>
    </w:p>
    <w:p w:rsidR="00AF4760" w:rsidRPr="00485A17" w:rsidRDefault="00AF4760" w:rsidP="00AF4760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  <w:tab w:val="num" w:pos="720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85A17">
        <w:rPr>
          <w:rFonts w:ascii="Times New Roman" w:hAnsi="Times New Roman" w:cs="Times New Roman"/>
          <w:b w:val="0"/>
          <w:color w:val="000000"/>
          <w:sz w:val="28"/>
          <w:szCs w:val="28"/>
        </w:rPr>
        <w:t> иные функции, вытекающие из целей, задач и содержания уставной деятельности Образовательной организации</w:t>
      </w:r>
      <w:r w:rsidRPr="00485A1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F4760" w:rsidRPr="00485A17" w:rsidRDefault="00AF4760" w:rsidP="00AF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4760" w:rsidRPr="00485A17" w:rsidRDefault="00AF4760" w:rsidP="00AF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85A17">
        <w:rPr>
          <w:rFonts w:ascii="Times New Roman" w:hAnsi="Times New Roman"/>
          <w:b/>
          <w:bCs/>
          <w:color w:val="000000"/>
          <w:sz w:val="28"/>
          <w:szCs w:val="28"/>
        </w:rPr>
        <w:t>4. Организация деятельности Общего собрания</w:t>
      </w:r>
    </w:p>
    <w:p w:rsidR="00AF4760" w:rsidRPr="00485A17" w:rsidRDefault="00AF4760" w:rsidP="00AF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Pr="00485A17">
        <w:rPr>
          <w:rFonts w:ascii="Times New Roman" w:hAnsi="Times New Roman"/>
          <w:sz w:val="28"/>
          <w:szCs w:val="28"/>
        </w:rPr>
        <w:t>В состав Общего собрания входят все работники ОО.</w:t>
      </w:r>
    </w:p>
    <w:p w:rsidR="00AF4760" w:rsidRPr="00485A17" w:rsidRDefault="00AF4760" w:rsidP="00AF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 xml:space="preserve">4.2. </w:t>
      </w:r>
      <w:r w:rsidRPr="00485A17">
        <w:rPr>
          <w:rFonts w:ascii="Times New Roman" w:hAnsi="Times New Roman"/>
          <w:sz w:val="28"/>
          <w:szCs w:val="28"/>
        </w:rPr>
        <w:t>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AF4760" w:rsidRPr="00485A17" w:rsidRDefault="00AF4760" w:rsidP="00AF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sz w:val="28"/>
          <w:szCs w:val="28"/>
        </w:rPr>
        <w:t>4.3. 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AF4760" w:rsidRPr="00485A17" w:rsidRDefault="00AF4760" w:rsidP="00AF47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 xml:space="preserve">4.4. </w:t>
      </w:r>
      <w:r w:rsidRPr="00485A17">
        <w:rPr>
          <w:rFonts w:ascii="Times New Roman" w:hAnsi="Times New Roman"/>
          <w:sz w:val="28"/>
          <w:szCs w:val="28"/>
        </w:rPr>
        <w:t>Председатель Общего собрания: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организует деятельность Общего собрания;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 xml:space="preserve">информирует членов общего собрания о предстоящем заседании не менее чем за 3 дня 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определяет повестку дня;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контролирует выполнение решений.</w:t>
      </w:r>
    </w:p>
    <w:p w:rsidR="00AF4760" w:rsidRPr="00485A17" w:rsidRDefault="00AF4760" w:rsidP="00AF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4.5. Общее собрание ОО собирается его Председателем по мере необходимости, но не реже двух раз в год.</w:t>
      </w:r>
    </w:p>
    <w:p w:rsidR="00AF4760" w:rsidRPr="00485A17" w:rsidRDefault="00AF4760" w:rsidP="00AF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4.5. Деятельность совета ОУ осуществляется по принятому на учебный год плану.</w:t>
      </w:r>
    </w:p>
    <w:p w:rsidR="00AF4760" w:rsidRPr="00485A17" w:rsidRDefault="00AF4760" w:rsidP="00AF47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 xml:space="preserve">4.6. </w:t>
      </w:r>
      <w:r w:rsidRPr="00485A17">
        <w:rPr>
          <w:rFonts w:ascii="Times New Roman" w:hAnsi="Times New Roman"/>
          <w:sz w:val="28"/>
          <w:szCs w:val="28"/>
        </w:rPr>
        <w:t>Общее собрание считается правомочным, если на нем присутствует не менее 50% членов трудового коллектива ОО.</w:t>
      </w:r>
    </w:p>
    <w:p w:rsidR="00AF4760" w:rsidRPr="00485A17" w:rsidRDefault="00AF4760" w:rsidP="00AF47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sz w:val="28"/>
          <w:szCs w:val="28"/>
        </w:rPr>
        <w:t>4.7. Решения Общего собрания принимаются открытым голосованием.</w:t>
      </w:r>
    </w:p>
    <w:p w:rsidR="00AF4760" w:rsidRPr="00485A17" w:rsidRDefault="00AF4760" w:rsidP="00AF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4.8. Решения Общего собрания: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считаются принятыми, если за них проголосовало не менее 2/3 присутствующих;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lastRenderedPageBreak/>
        <w:t>являются правомочными, если на заседании присутствовало не менее 2/3 членов совета;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после принятия носят рекомендательный характер, а после утверждения руководителем учреждения становятся обязательными для исполнения;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доводятся до всего трудового коллектива учреждения не позднее, чем в течение 5 дней после прошедшего заседания.</w:t>
      </w:r>
    </w:p>
    <w:p w:rsidR="00AF4760" w:rsidRPr="00485A17" w:rsidRDefault="00AF4760" w:rsidP="00AF476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4760" w:rsidRPr="00485A17" w:rsidRDefault="00AF4760" w:rsidP="00AF476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Style w:val="a4"/>
          <w:rFonts w:ascii="Times New Roman" w:hAnsi="Times New Roman"/>
          <w:sz w:val="28"/>
          <w:szCs w:val="28"/>
        </w:rPr>
        <w:t>5.  Ответственность Общего собрания</w:t>
      </w:r>
    </w:p>
    <w:p w:rsidR="00AF4760" w:rsidRPr="00485A17" w:rsidRDefault="00AF4760" w:rsidP="00AF4760">
      <w:pPr>
        <w:pStyle w:val="a3"/>
        <w:spacing w:before="0" w:beforeAutospacing="0" w:after="0" w:afterAutospacing="0"/>
        <w:rPr>
          <w:sz w:val="28"/>
          <w:szCs w:val="28"/>
        </w:rPr>
      </w:pPr>
      <w:r w:rsidRPr="00485A17">
        <w:rPr>
          <w:sz w:val="28"/>
          <w:szCs w:val="28"/>
        </w:rPr>
        <w:t>5.1. Общее собрание несет ответственность: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за выполнение, выполнение не в полном объеме или невыполнение закрепленных за ним задач;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 xml:space="preserve">соответствие принимаемых решений законодательству Российской Федерации, подзаконным нормативным правовым актам, Уставу ОО. 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за компетентность принимаемых решений.</w:t>
      </w:r>
    </w:p>
    <w:p w:rsidR="00AF4760" w:rsidRPr="00485A17" w:rsidRDefault="00AF4760" w:rsidP="00AF476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4760" w:rsidRPr="00485A17" w:rsidRDefault="00AF4760" w:rsidP="00AF4760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5A17">
        <w:rPr>
          <w:rStyle w:val="a4"/>
          <w:rFonts w:ascii="Times New Roman" w:hAnsi="Times New Roman"/>
          <w:sz w:val="28"/>
          <w:szCs w:val="28"/>
        </w:rPr>
        <w:t>Делопроизводство Общего собрания</w:t>
      </w:r>
      <w:bookmarkStart w:id="0" w:name="_GoBack"/>
      <w:bookmarkEnd w:id="0"/>
    </w:p>
    <w:p w:rsidR="00AF4760" w:rsidRPr="00485A17" w:rsidRDefault="00AF4760" w:rsidP="00AF476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sz w:val="28"/>
          <w:szCs w:val="28"/>
        </w:rPr>
        <w:t>Заседания Общего собрания оформляются протоколом.</w:t>
      </w:r>
    </w:p>
    <w:p w:rsidR="00AF4760" w:rsidRPr="00485A17" w:rsidRDefault="00AF4760" w:rsidP="00AF476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sz w:val="28"/>
          <w:szCs w:val="28"/>
        </w:rPr>
        <w:t>В книге протоколов фиксируются: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дата проведения;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количественное присутствие (отсутствие) членов трудового коллектива;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приглашенные (ФИО, должность);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повестка дня;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выступающие лица;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ход обсуждения вопросов;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:rsidR="00AF4760" w:rsidRPr="00485A17" w:rsidRDefault="00AF4760" w:rsidP="00AF47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5A17">
        <w:rPr>
          <w:rFonts w:ascii="Times New Roman" w:hAnsi="Times New Roman"/>
          <w:color w:val="000000"/>
          <w:sz w:val="28"/>
          <w:szCs w:val="28"/>
        </w:rPr>
        <w:t>решение.</w:t>
      </w:r>
    </w:p>
    <w:p w:rsidR="00AF4760" w:rsidRPr="00485A17" w:rsidRDefault="00AF4760" w:rsidP="00AF476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sz w:val="28"/>
          <w:szCs w:val="28"/>
        </w:rPr>
        <w:t>Протоколы подписываются председателем и секретарем Общего собрания.</w:t>
      </w:r>
    </w:p>
    <w:p w:rsidR="00AF4760" w:rsidRPr="00485A17" w:rsidRDefault="00AF4760" w:rsidP="00AF476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sz w:val="28"/>
          <w:szCs w:val="28"/>
        </w:rPr>
        <w:t>Нумерация протоколов ведется от начала учебного года.</w:t>
      </w:r>
    </w:p>
    <w:p w:rsidR="00AF4760" w:rsidRPr="00485A17" w:rsidRDefault="00AF4760" w:rsidP="00AF476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sz w:val="28"/>
          <w:szCs w:val="28"/>
        </w:rPr>
        <w:t>Книга протоколов Общего собрания нумеруется постранично, прошнуровывается, скрепляется подписью руководителя и печатью ОО.</w:t>
      </w:r>
    </w:p>
    <w:p w:rsidR="00AF4760" w:rsidRPr="00485A17" w:rsidRDefault="00AF4760" w:rsidP="00AF476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sz w:val="28"/>
          <w:szCs w:val="28"/>
        </w:rPr>
        <w:t>Книга протоколов Общего собрания хранится в делах ОО и передается по акту (при смене руководителя, передаче в архив).</w:t>
      </w:r>
    </w:p>
    <w:p w:rsidR="00AF4760" w:rsidRPr="00485A17" w:rsidRDefault="00AF4760" w:rsidP="00AF476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85A17">
        <w:rPr>
          <w:rFonts w:ascii="Times New Roman" w:hAnsi="Times New Roman"/>
          <w:b/>
          <w:color w:val="000000"/>
          <w:sz w:val="28"/>
          <w:szCs w:val="28"/>
        </w:rPr>
        <w:t>Заключительные положения</w:t>
      </w:r>
    </w:p>
    <w:p w:rsidR="00AF4760" w:rsidRPr="00485A17" w:rsidRDefault="00AF4760" w:rsidP="00AF476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sz w:val="28"/>
          <w:szCs w:val="28"/>
        </w:rPr>
        <w:t>Изменения и дополнения в настоящее положение вносятся Общим собранием и принимаются на его заседании.</w:t>
      </w:r>
    </w:p>
    <w:p w:rsidR="00AF4760" w:rsidRPr="00485A17" w:rsidRDefault="00AF4760" w:rsidP="00AF476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5A17">
        <w:rPr>
          <w:rFonts w:ascii="Times New Roman" w:hAnsi="Times New Roman"/>
          <w:sz w:val="28"/>
          <w:szCs w:val="28"/>
        </w:rPr>
        <w:t xml:space="preserve">Положение действует до принятия нового положения, утвержденного на Общем собрании трудового коллектива в установленном порядке. </w:t>
      </w:r>
    </w:p>
    <w:p w:rsidR="003F2742" w:rsidRPr="00485A17" w:rsidRDefault="003F2742">
      <w:pPr>
        <w:rPr>
          <w:sz w:val="28"/>
          <w:szCs w:val="28"/>
        </w:rPr>
      </w:pPr>
    </w:p>
    <w:sectPr w:rsidR="003F2742" w:rsidRPr="00485A17" w:rsidSect="002E670D"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4451"/>
    <w:multiLevelType w:val="multilevel"/>
    <w:tmpl w:val="BEAA0DB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%3 - "/>
      <w:lvlJc w:val="left"/>
      <w:pPr>
        <w:tabs>
          <w:tab w:val="num" w:pos="144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670"/>
    <w:rsid w:val="00032665"/>
    <w:rsid w:val="00065670"/>
    <w:rsid w:val="003F2742"/>
    <w:rsid w:val="00485A17"/>
    <w:rsid w:val="00A73EB2"/>
    <w:rsid w:val="00A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47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AF4760"/>
    <w:rPr>
      <w:b/>
      <w:bCs/>
    </w:rPr>
  </w:style>
  <w:style w:type="paragraph" w:customStyle="1" w:styleId="Heading">
    <w:name w:val="Heading"/>
    <w:rsid w:val="00AF4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sunlara</cp:lastModifiedBy>
  <cp:revision>3</cp:revision>
  <dcterms:created xsi:type="dcterms:W3CDTF">2020-12-02T08:04:00Z</dcterms:created>
  <dcterms:modified xsi:type="dcterms:W3CDTF">2021-10-28T19:05:00Z</dcterms:modified>
</cp:coreProperties>
</file>