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AF4760" w:rsidRPr="00800147" w:rsidTr="003B08B6">
        <w:tc>
          <w:tcPr>
            <w:tcW w:w="4785" w:type="dxa"/>
          </w:tcPr>
          <w:p w:rsidR="00AF4760" w:rsidRDefault="00AF4760" w:rsidP="003B08B6">
            <w:pPr>
              <w:spacing w:after="0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Рассмотрено </w:t>
            </w:r>
          </w:p>
          <w:p w:rsidR="00AF4760" w:rsidRDefault="00AF4760" w:rsidP="003B08B6">
            <w:pPr>
              <w:spacing w:after="0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на общем собрании работников</w:t>
            </w:r>
          </w:p>
          <w:p w:rsidR="00AF4760" w:rsidRDefault="00AF4760" w:rsidP="003B08B6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протокол № ___</w:t>
            </w:r>
          </w:p>
          <w:p w:rsidR="00AF4760" w:rsidRPr="007334B3" w:rsidRDefault="00AF4760" w:rsidP="00A73EB2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от ____________202</w:t>
            </w:r>
            <w:r w:rsidR="00A73EB2">
              <w:rPr>
                <w:rFonts w:ascii="Times New Roman" w:hAnsi="Times New Roman"/>
                <w:sz w:val="23"/>
                <w:szCs w:val="23"/>
              </w:rPr>
              <w:t>1г.</w:t>
            </w:r>
          </w:p>
        </w:tc>
        <w:tc>
          <w:tcPr>
            <w:tcW w:w="4786" w:type="dxa"/>
          </w:tcPr>
          <w:p w:rsidR="00AF4760" w:rsidRPr="008F1E79" w:rsidRDefault="00AF4760" w:rsidP="003B08B6">
            <w:pPr>
              <w:spacing w:after="0"/>
              <w:jc w:val="right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Утверждаю:</w:t>
            </w:r>
          </w:p>
          <w:p w:rsidR="00AF4760" w:rsidRPr="008F1E79" w:rsidRDefault="00AF4760" w:rsidP="003B08B6">
            <w:pPr>
              <w:spacing w:after="0"/>
              <w:jc w:val="right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Директор М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К</w:t>
            </w: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ОУ «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КГ№6</w:t>
            </w: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»</w:t>
            </w:r>
          </w:p>
          <w:p w:rsidR="00AF4760" w:rsidRPr="008F1E79" w:rsidRDefault="00AF4760" w:rsidP="003B08B6">
            <w:pPr>
              <w:spacing w:after="0"/>
              <w:jc w:val="right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________________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И.А.Аскеров</w:t>
            </w:r>
            <w:proofErr w:type="spellEnd"/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  <w:p w:rsidR="00AF4760" w:rsidRPr="008F1E79" w:rsidRDefault="00AF4760" w:rsidP="00A73EB2">
            <w:pPr>
              <w:spacing w:after="0"/>
              <w:jc w:val="right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Приказ № </w:t>
            </w:r>
            <w:proofErr w:type="spellStart"/>
            <w:r w:rsidR="00485A17">
              <w:rPr>
                <w:rFonts w:ascii="Times New Roman" w:hAnsi="Times New Roman"/>
                <w:color w:val="000000"/>
                <w:sz w:val="23"/>
                <w:szCs w:val="23"/>
              </w:rPr>
              <w:t>___</w:t>
            </w: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от</w:t>
            </w:r>
            <w:proofErr w:type="spellEnd"/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«____»______202</w:t>
            </w:r>
            <w:r w:rsidR="00A73EB2">
              <w:rPr>
                <w:rFonts w:ascii="Times New Roman" w:hAnsi="Times New Roman"/>
                <w:color w:val="000000"/>
                <w:sz w:val="23"/>
                <w:szCs w:val="23"/>
              </w:rPr>
              <w:t>1г.</w:t>
            </w:r>
          </w:p>
        </w:tc>
      </w:tr>
    </w:tbl>
    <w:p w:rsidR="00AF4760" w:rsidRDefault="00AF4760" w:rsidP="00AF476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85A17" w:rsidRPr="00485A17" w:rsidRDefault="00AF4760" w:rsidP="00AF476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5A1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Положение </w:t>
      </w:r>
    </w:p>
    <w:p w:rsidR="00485A17" w:rsidRPr="00485A17" w:rsidRDefault="00AF4760" w:rsidP="00AF476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5A17">
        <w:rPr>
          <w:rFonts w:ascii="Times New Roman" w:hAnsi="Times New Roman"/>
          <w:b/>
          <w:bCs/>
          <w:color w:val="000000"/>
          <w:sz w:val="28"/>
          <w:szCs w:val="28"/>
        </w:rPr>
        <w:t>об общем собрании работников</w:t>
      </w:r>
    </w:p>
    <w:p w:rsidR="00AF4760" w:rsidRPr="00485A17" w:rsidRDefault="00AF4760" w:rsidP="00AF476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5A17">
        <w:rPr>
          <w:rFonts w:ascii="Times New Roman" w:hAnsi="Times New Roman"/>
          <w:b/>
          <w:bCs/>
          <w:color w:val="000000"/>
          <w:sz w:val="28"/>
          <w:szCs w:val="28"/>
        </w:rPr>
        <w:t xml:space="preserve"> М</w:t>
      </w:r>
      <w:r w:rsidR="00485A17" w:rsidRPr="00485A17">
        <w:rPr>
          <w:rFonts w:ascii="Times New Roman" w:hAnsi="Times New Roman"/>
          <w:b/>
          <w:bCs/>
          <w:color w:val="000000"/>
          <w:sz w:val="28"/>
          <w:szCs w:val="28"/>
        </w:rPr>
        <w:t>К</w:t>
      </w:r>
      <w:r w:rsidRPr="00485A17">
        <w:rPr>
          <w:rFonts w:ascii="Times New Roman" w:hAnsi="Times New Roman"/>
          <w:b/>
          <w:bCs/>
          <w:color w:val="000000"/>
          <w:sz w:val="28"/>
          <w:szCs w:val="28"/>
        </w:rPr>
        <w:t>ОУ «</w:t>
      </w:r>
      <w:proofErr w:type="spellStart"/>
      <w:r w:rsidR="00485A17" w:rsidRPr="00485A17">
        <w:rPr>
          <w:rFonts w:ascii="Times New Roman" w:hAnsi="Times New Roman"/>
          <w:b/>
          <w:bCs/>
          <w:color w:val="000000"/>
          <w:sz w:val="28"/>
          <w:szCs w:val="28"/>
        </w:rPr>
        <w:t>Кизлярская</w:t>
      </w:r>
      <w:proofErr w:type="spellEnd"/>
      <w:r w:rsidR="00485A17" w:rsidRPr="00485A17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гимназия №6 имени А.С.Пушкина</w:t>
      </w:r>
      <w:r w:rsidRPr="00485A17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AF4760" w:rsidRPr="00485A17" w:rsidRDefault="00AF4760" w:rsidP="00AF476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color w:val="000000"/>
          <w:sz w:val="28"/>
          <w:szCs w:val="28"/>
        </w:rPr>
      </w:pPr>
    </w:p>
    <w:p w:rsidR="00AF4760" w:rsidRPr="00485A17" w:rsidRDefault="00AF4760" w:rsidP="00AF476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5A17"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</w:t>
      </w:r>
      <w:r w:rsidRPr="00485A17">
        <w:rPr>
          <w:rFonts w:ascii="Times New Roman" w:hAnsi="Times New Roman"/>
          <w:color w:val="000000"/>
          <w:sz w:val="28"/>
          <w:szCs w:val="28"/>
        </w:rPr>
        <w:t>Федеральным законом от 29.12.2012 № 273-ФЗ "Об образовании в Российской Федерации"</w:t>
      </w:r>
      <w:r w:rsidRPr="00485A17">
        <w:rPr>
          <w:rFonts w:ascii="Times New Roman" w:hAnsi="Times New Roman"/>
          <w:sz w:val="28"/>
          <w:szCs w:val="28"/>
        </w:rPr>
        <w:t>, Уставом образовательной организации (далее – ОО) и регламентирует деятельность Общего собрания работников ОО, являющегося одним из коллегиальных органов управления ОО.</w:t>
      </w: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1.2. В своей деятельности Общее собрание работников ОО 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ОО и настоящим положением.</w:t>
      </w: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 xml:space="preserve">1.3. </w:t>
      </w:r>
      <w:r w:rsidRPr="00485A17">
        <w:rPr>
          <w:rFonts w:ascii="Times New Roman" w:hAnsi="Times New Roman"/>
          <w:color w:val="000000"/>
          <w:sz w:val="28"/>
          <w:szCs w:val="28"/>
        </w:rPr>
        <w:t xml:space="preserve">Целью деятельности </w:t>
      </w:r>
      <w:r w:rsidRPr="00485A17">
        <w:rPr>
          <w:rFonts w:ascii="Times New Roman" w:hAnsi="Times New Roman"/>
          <w:sz w:val="28"/>
          <w:szCs w:val="28"/>
        </w:rPr>
        <w:t xml:space="preserve">Общего собрания </w:t>
      </w:r>
      <w:r w:rsidRPr="00485A17">
        <w:rPr>
          <w:rFonts w:ascii="Times New Roman" w:hAnsi="Times New Roman"/>
          <w:color w:val="000000"/>
          <w:sz w:val="28"/>
          <w:szCs w:val="28"/>
        </w:rPr>
        <w:t xml:space="preserve">является общее руководство организацией в соответствии с учредительными, программными документами и локальными актами. </w:t>
      </w: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Pr="00485A17">
        <w:rPr>
          <w:rFonts w:ascii="Times New Roman" w:hAnsi="Times New Roman"/>
          <w:sz w:val="28"/>
          <w:szCs w:val="28"/>
        </w:rPr>
        <w:t xml:space="preserve">Общее собрание работает в тесном контакте с администрацией и иными органами самоуправления ОО, в соответствии с действующим законодательством, подзаконными нормативными актами и Уставом ОО. </w:t>
      </w: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ind w:left="15" w:right="60" w:hanging="15"/>
        <w:jc w:val="center"/>
        <w:rPr>
          <w:rFonts w:ascii="Times New Roman" w:hAnsi="Times New Roman"/>
          <w:b/>
          <w:bCs/>
          <w:sz w:val="28"/>
          <w:szCs w:val="28"/>
        </w:rPr>
      </w:pPr>
      <w:r w:rsidRPr="00485A17">
        <w:rPr>
          <w:rFonts w:ascii="Times New Roman" w:hAnsi="Times New Roman"/>
          <w:b/>
          <w:bCs/>
          <w:sz w:val="28"/>
          <w:szCs w:val="28"/>
        </w:rPr>
        <w:t xml:space="preserve">2. Задачи </w:t>
      </w:r>
      <w:r w:rsidRPr="00485A17">
        <w:rPr>
          <w:rFonts w:ascii="Times New Roman" w:hAnsi="Times New Roman"/>
          <w:b/>
          <w:sz w:val="28"/>
          <w:szCs w:val="28"/>
        </w:rPr>
        <w:t>Общего собрания</w:t>
      </w:r>
      <w:r w:rsidRPr="00485A17">
        <w:rPr>
          <w:rFonts w:ascii="Times New Roman" w:hAnsi="Times New Roman"/>
          <w:sz w:val="28"/>
          <w:szCs w:val="28"/>
        </w:rPr>
        <w:t xml:space="preserve"> </w:t>
      </w: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ind w:left="15" w:right="60" w:hanging="15"/>
        <w:jc w:val="both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 xml:space="preserve">Деятельность </w:t>
      </w:r>
      <w:r w:rsidRPr="00485A17">
        <w:rPr>
          <w:rFonts w:ascii="Times New Roman" w:hAnsi="Times New Roman"/>
          <w:color w:val="000000"/>
          <w:sz w:val="28"/>
          <w:szCs w:val="28"/>
        </w:rPr>
        <w:t xml:space="preserve">Общего собрания </w:t>
      </w:r>
      <w:r w:rsidRPr="00485A17">
        <w:rPr>
          <w:rFonts w:ascii="Times New Roman" w:hAnsi="Times New Roman"/>
          <w:sz w:val="28"/>
          <w:szCs w:val="28"/>
        </w:rPr>
        <w:t>направлена на решение следующих задач: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определение основных направлений и перспектив развития Образовательной организации;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решение вопросов социальной защиты работников</w:t>
      </w:r>
      <w:r w:rsidRPr="00485A17">
        <w:rPr>
          <w:rFonts w:ascii="Times New Roman" w:hAnsi="Times New Roman" w:cs="Times New Roman"/>
          <w:sz w:val="28"/>
          <w:szCs w:val="28"/>
        </w:rPr>
        <w:t>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sz w:val="28"/>
          <w:szCs w:val="28"/>
        </w:rPr>
        <w:t xml:space="preserve">содействие </w:t>
      </w: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укреплению</w:t>
      </w:r>
      <w:r w:rsidRPr="00485A17">
        <w:rPr>
          <w:rFonts w:ascii="Times New Roman" w:hAnsi="Times New Roman" w:cs="Times New Roman"/>
          <w:b w:val="0"/>
          <w:sz w:val="28"/>
          <w:szCs w:val="28"/>
        </w:rPr>
        <w:t xml:space="preserve"> состояния трудовой дисциплины в </w:t>
      </w: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Образовательной организации</w:t>
      </w:r>
      <w:r w:rsidRPr="00485A1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принятие локальных нормативных актов Образовательной организации в пределах установленной компетенции.</w:t>
      </w: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5A17">
        <w:rPr>
          <w:rFonts w:ascii="Times New Roman" w:hAnsi="Times New Roman"/>
          <w:b/>
          <w:bCs/>
          <w:color w:val="000000"/>
          <w:sz w:val="28"/>
          <w:szCs w:val="28"/>
        </w:rPr>
        <w:t>3. Компетенция Общего собрания</w:t>
      </w: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В компетенцию Общего собрания входит: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sz w:val="28"/>
          <w:szCs w:val="28"/>
        </w:rPr>
        <w:t>обсуждение и согласование локальных нормативно-правовых актов, регулирующи</w:t>
      </w: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х трудовые отношения и иных, непосредственно связанных с ними отношений;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выполнение Коллективного трудового договора;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определение состава выборных органов самоуправления Образовательной организации, комиссии по трудовым спорам, выбор председателя первичной профсоюзной организации и т.п.;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рассмотрение и обсуждение вопросов стратегии развития Образовательной организации;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обсуждение вопросов состояния трудовой дисциплины в Образовательной организации и мероприятия по ее укреплению, рассматривает факты нарушения трудовой дисциплины работниками Образовательной организации;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рассмотрение вопросов охраны и безопасности условий труда работников;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определение порядка и размер доплат, надбавок, премий и других выплат стимулирующего характера в пределах имеющихся в учреждении средств из фонда оплаты труда;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определение порядка и условий предоставления социальных гарантий и льгот в пределах компетенции  Образовательной организации; 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самоуправляемости;</w:t>
      </w:r>
    </w:p>
    <w:p w:rsidR="00AF4760" w:rsidRPr="00485A17" w:rsidRDefault="00AF4760" w:rsidP="00AF4760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  <w:tab w:val="num" w:pos="720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5A17">
        <w:rPr>
          <w:rFonts w:ascii="Times New Roman" w:hAnsi="Times New Roman" w:cs="Times New Roman"/>
          <w:b w:val="0"/>
          <w:color w:val="000000"/>
          <w:sz w:val="28"/>
          <w:szCs w:val="28"/>
        </w:rPr>
        <w:t> иные функции, вытекающие из целей, задач и содержания уставной деятельности Образовательной организации</w:t>
      </w:r>
      <w:r w:rsidRPr="00485A1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85A17">
        <w:rPr>
          <w:rFonts w:ascii="Times New Roman" w:hAnsi="Times New Roman"/>
          <w:b/>
          <w:bCs/>
          <w:color w:val="000000"/>
          <w:sz w:val="28"/>
          <w:szCs w:val="28"/>
        </w:rPr>
        <w:t>4. Организация деятельности Общего собрания</w:t>
      </w: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 xml:space="preserve">4.1. </w:t>
      </w:r>
      <w:r w:rsidRPr="00485A17">
        <w:rPr>
          <w:rFonts w:ascii="Times New Roman" w:hAnsi="Times New Roman"/>
          <w:sz w:val="28"/>
          <w:szCs w:val="28"/>
        </w:rPr>
        <w:t>В состав Общего собрания входят все работники ОО.</w:t>
      </w: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 xml:space="preserve">4.2. </w:t>
      </w:r>
      <w:r w:rsidRPr="00485A17">
        <w:rPr>
          <w:rFonts w:ascii="Times New Roman" w:hAnsi="Times New Roman"/>
          <w:sz w:val="28"/>
          <w:szCs w:val="28"/>
        </w:rPr>
        <w:t>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AF4760" w:rsidRPr="00485A17" w:rsidRDefault="00AF4760" w:rsidP="00AF47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 xml:space="preserve">4.4. </w:t>
      </w:r>
      <w:r w:rsidRPr="00485A17">
        <w:rPr>
          <w:rFonts w:ascii="Times New Roman" w:hAnsi="Times New Roman"/>
          <w:sz w:val="28"/>
          <w:szCs w:val="28"/>
        </w:rPr>
        <w:t>Председатель Общего собрания: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организует деятельность Общего собрания;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 xml:space="preserve">информирует членов общего собрания о предстоящем заседании не менее чем за 3 дня 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определяет повестку дня;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контролирует выполнение решений.</w:t>
      </w: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4.5. Общее собрание ОО собирается его Председателем по мере необходимости, но не реже двух раз в год.</w:t>
      </w: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4.5. Деятельность совета ОУ осуществляется по принятому на учебный год плану.</w:t>
      </w:r>
    </w:p>
    <w:p w:rsidR="00AF4760" w:rsidRPr="00485A17" w:rsidRDefault="00AF4760" w:rsidP="00AF47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 xml:space="preserve">4.6. </w:t>
      </w:r>
      <w:r w:rsidRPr="00485A17">
        <w:rPr>
          <w:rFonts w:ascii="Times New Roman" w:hAnsi="Times New Roman"/>
          <w:sz w:val="28"/>
          <w:szCs w:val="28"/>
        </w:rPr>
        <w:t>Общее собрание считается правомочным, если на нем присутствует не менее 50% членов трудового коллектива ОО.</w:t>
      </w:r>
    </w:p>
    <w:p w:rsidR="00AF4760" w:rsidRPr="00485A17" w:rsidRDefault="00AF4760" w:rsidP="00AF47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4.7. Решения Общего собрания принимаются открытым голосованием.</w:t>
      </w:r>
    </w:p>
    <w:p w:rsidR="00AF4760" w:rsidRPr="00485A17" w:rsidRDefault="00AF4760" w:rsidP="00AF4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4.8. Решения Общего собрания: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считаются принятыми, если за них проголосовало не менее 2/3 присутствующих;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lastRenderedPageBreak/>
        <w:t>являются правомочными, если на заседании присутствовало не менее 2/3 членов совета;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доводятся до всего трудового коллектива учреждения не позднее, чем в течение 5 дней после прошедшего заседания.</w:t>
      </w: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Style w:val="a4"/>
          <w:rFonts w:ascii="Times New Roman" w:hAnsi="Times New Roman"/>
          <w:sz w:val="28"/>
          <w:szCs w:val="28"/>
        </w:rPr>
        <w:t>5.  Ответственность Общего собрания</w:t>
      </w:r>
    </w:p>
    <w:p w:rsidR="00AF4760" w:rsidRPr="00485A17" w:rsidRDefault="00AF4760" w:rsidP="00AF4760">
      <w:pPr>
        <w:pStyle w:val="a3"/>
        <w:spacing w:before="0" w:beforeAutospacing="0" w:after="0" w:afterAutospacing="0"/>
        <w:rPr>
          <w:sz w:val="28"/>
          <w:szCs w:val="28"/>
        </w:rPr>
      </w:pPr>
      <w:r w:rsidRPr="00485A17">
        <w:rPr>
          <w:sz w:val="28"/>
          <w:szCs w:val="28"/>
        </w:rPr>
        <w:t>5.1. Общее собрание несет ответственность: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ОО. 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за компетентность принимаемых решений.</w:t>
      </w:r>
    </w:p>
    <w:p w:rsidR="00AF4760" w:rsidRPr="00485A17" w:rsidRDefault="00AF4760" w:rsidP="00AF476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F4760" w:rsidRPr="00485A17" w:rsidRDefault="00AF4760" w:rsidP="00AF4760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5A17">
        <w:rPr>
          <w:rStyle w:val="a4"/>
          <w:rFonts w:ascii="Times New Roman" w:hAnsi="Times New Roman"/>
          <w:sz w:val="28"/>
          <w:szCs w:val="28"/>
        </w:rPr>
        <w:t>Делопроизводство Общего собрания</w:t>
      </w:r>
      <w:bookmarkStart w:id="0" w:name="_GoBack"/>
      <w:bookmarkEnd w:id="0"/>
    </w:p>
    <w:p w:rsidR="00AF4760" w:rsidRPr="00485A17" w:rsidRDefault="00AF4760" w:rsidP="00AF4760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Заседания Общего собрания оформляются протоколом.</w:t>
      </w:r>
    </w:p>
    <w:p w:rsidR="00AF4760" w:rsidRPr="00485A17" w:rsidRDefault="00AF4760" w:rsidP="00AF4760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В книге протоколов фиксируются: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дата проведения;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количественное присутствие (отсутствие) членов трудового коллектива;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приглашенные (ФИО, должность);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повестка дня;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выступающие лица;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ход обсуждения вопросов;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AF4760" w:rsidRPr="00485A17" w:rsidRDefault="00AF4760" w:rsidP="00AF47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85A17">
        <w:rPr>
          <w:rFonts w:ascii="Times New Roman" w:hAnsi="Times New Roman"/>
          <w:color w:val="000000"/>
          <w:sz w:val="28"/>
          <w:szCs w:val="28"/>
        </w:rPr>
        <w:t>решение.</w:t>
      </w:r>
    </w:p>
    <w:p w:rsidR="00AF4760" w:rsidRPr="00485A17" w:rsidRDefault="00AF4760" w:rsidP="00AF4760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Протоколы подписываются председателем и секретарем Общего собрания.</w:t>
      </w:r>
    </w:p>
    <w:p w:rsidR="00AF4760" w:rsidRPr="00485A17" w:rsidRDefault="00AF4760" w:rsidP="00AF4760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Нумерация протоколов ведется от начала учебного года.</w:t>
      </w:r>
    </w:p>
    <w:p w:rsidR="00AF4760" w:rsidRPr="00485A17" w:rsidRDefault="00AF4760" w:rsidP="00AF4760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Книга протоколов Общего собрания нумеруется постранично, прошнуровывается, скрепляется подписью руководителя и печатью ОО.</w:t>
      </w:r>
    </w:p>
    <w:p w:rsidR="00AF4760" w:rsidRPr="00485A17" w:rsidRDefault="00AF4760" w:rsidP="00AF4760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Книга протоколов Общего собрания хранится в делах ОО и передается по акту (при смене руководителя, передаче в архив).</w:t>
      </w:r>
    </w:p>
    <w:p w:rsidR="00AF4760" w:rsidRPr="00485A17" w:rsidRDefault="00AF4760" w:rsidP="00AF4760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5A17">
        <w:rPr>
          <w:rFonts w:ascii="Times New Roman" w:hAnsi="Times New Roman"/>
          <w:b/>
          <w:color w:val="000000"/>
          <w:sz w:val="28"/>
          <w:szCs w:val="28"/>
        </w:rPr>
        <w:t>Заключительные положения</w:t>
      </w:r>
    </w:p>
    <w:p w:rsidR="00AF4760" w:rsidRPr="00485A17" w:rsidRDefault="00AF4760" w:rsidP="00AF4760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>Изменения и дополнения в настоящее положение вносятся Общим собранием и принимаются на его заседании.</w:t>
      </w:r>
    </w:p>
    <w:p w:rsidR="00AF4760" w:rsidRPr="00485A17" w:rsidRDefault="00AF4760" w:rsidP="00AF4760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5A17">
        <w:rPr>
          <w:rFonts w:ascii="Times New Roman" w:hAnsi="Times New Roman"/>
          <w:sz w:val="28"/>
          <w:szCs w:val="28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3F2742" w:rsidRPr="00485A17" w:rsidRDefault="003F2742">
      <w:pPr>
        <w:rPr>
          <w:sz w:val="28"/>
          <w:szCs w:val="28"/>
        </w:rPr>
      </w:pPr>
    </w:p>
    <w:sectPr w:rsidR="003F2742" w:rsidRPr="00485A17" w:rsidSect="002E670D"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34451"/>
    <w:multiLevelType w:val="multilevel"/>
    <w:tmpl w:val="BEAA0DB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 - "/>
      <w:lvlJc w:val="left"/>
      <w:pPr>
        <w:tabs>
          <w:tab w:val="num" w:pos="1440"/>
        </w:tabs>
        <w:ind w:left="1080" w:hanging="36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670"/>
    <w:rsid w:val="00032665"/>
    <w:rsid w:val="00065670"/>
    <w:rsid w:val="003F2742"/>
    <w:rsid w:val="00485A17"/>
    <w:rsid w:val="00A73EB2"/>
    <w:rsid w:val="00A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47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AF4760"/>
    <w:rPr>
      <w:b/>
      <w:bCs/>
    </w:rPr>
  </w:style>
  <w:style w:type="paragraph" w:customStyle="1" w:styleId="Heading">
    <w:name w:val="Heading"/>
    <w:rsid w:val="00AF47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sunlara</cp:lastModifiedBy>
  <cp:revision>3</cp:revision>
  <dcterms:created xsi:type="dcterms:W3CDTF">2020-12-02T08:04:00Z</dcterms:created>
  <dcterms:modified xsi:type="dcterms:W3CDTF">2021-10-28T19:05:00Z</dcterms:modified>
</cp:coreProperties>
</file>