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26" w:rsidRDefault="00983C26" w:rsidP="00983C26"/>
    <w:p w:rsidR="00760E4A" w:rsidRPr="00FD0218" w:rsidRDefault="00760E4A" w:rsidP="00760E4A">
      <w:pPr>
        <w:jc w:val="center"/>
        <w:rPr>
          <w:b/>
          <w:sz w:val="24"/>
          <w:szCs w:val="24"/>
        </w:rPr>
      </w:pPr>
      <w:r w:rsidRPr="00FD0218">
        <w:rPr>
          <w:b/>
          <w:sz w:val="24"/>
          <w:szCs w:val="24"/>
        </w:rPr>
        <w:t>Муниципальное казенное общеобразовательное учреждение</w:t>
      </w:r>
    </w:p>
    <w:p w:rsidR="00760E4A" w:rsidRPr="00FD0218" w:rsidRDefault="00760E4A" w:rsidP="00760E4A">
      <w:pPr>
        <w:jc w:val="center"/>
        <w:rPr>
          <w:b/>
          <w:sz w:val="24"/>
          <w:szCs w:val="24"/>
        </w:rPr>
      </w:pPr>
      <w:r w:rsidRPr="00FD0218">
        <w:rPr>
          <w:b/>
          <w:sz w:val="24"/>
          <w:szCs w:val="24"/>
        </w:rPr>
        <w:t>«</w:t>
      </w:r>
      <w:proofErr w:type="spellStart"/>
      <w:r w:rsidRPr="00FD0218">
        <w:rPr>
          <w:b/>
          <w:sz w:val="24"/>
          <w:szCs w:val="24"/>
        </w:rPr>
        <w:t>Кизлярская</w:t>
      </w:r>
      <w:proofErr w:type="spellEnd"/>
      <w:r w:rsidRPr="00FD0218">
        <w:rPr>
          <w:b/>
          <w:sz w:val="24"/>
          <w:szCs w:val="24"/>
        </w:rPr>
        <w:t xml:space="preserve"> гимназия №6 имени А.С.Пушкина»</w:t>
      </w:r>
    </w:p>
    <w:p w:rsidR="00760E4A" w:rsidRPr="00FD0218" w:rsidRDefault="00760E4A" w:rsidP="00760E4A">
      <w:pPr>
        <w:jc w:val="center"/>
        <w:rPr>
          <w:b/>
          <w:sz w:val="24"/>
          <w:szCs w:val="24"/>
        </w:rPr>
      </w:pPr>
      <w:r w:rsidRPr="00FD0218">
        <w:rPr>
          <w:b/>
          <w:sz w:val="24"/>
          <w:szCs w:val="24"/>
        </w:rPr>
        <w:t>Городского округа «город Кизляр»</w:t>
      </w:r>
    </w:p>
    <w:p w:rsidR="00760E4A" w:rsidRPr="00FD0218" w:rsidRDefault="00760E4A" w:rsidP="00760E4A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</w:p>
    <w:p w:rsidR="00760E4A" w:rsidRPr="00FD0218" w:rsidRDefault="00760E4A" w:rsidP="00760E4A">
      <w:pPr>
        <w:rPr>
          <w:b/>
          <w:sz w:val="24"/>
          <w:szCs w:val="24"/>
        </w:rPr>
      </w:pPr>
    </w:p>
    <w:p w:rsidR="00760E4A" w:rsidRPr="00FD0218" w:rsidRDefault="00760E4A" w:rsidP="00760E4A">
      <w:pPr>
        <w:rPr>
          <w:b/>
          <w:sz w:val="24"/>
          <w:szCs w:val="24"/>
        </w:rPr>
      </w:pPr>
    </w:p>
    <w:p w:rsidR="00760E4A" w:rsidRPr="00FD0218" w:rsidRDefault="00760E4A" w:rsidP="00760E4A">
      <w:pPr>
        <w:rPr>
          <w:b/>
          <w:sz w:val="24"/>
          <w:szCs w:val="24"/>
        </w:rPr>
      </w:pPr>
    </w:p>
    <w:p w:rsidR="00760E4A" w:rsidRPr="00FD0218" w:rsidRDefault="00760E4A" w:rsidP="00760E4A">
      <w:pPr>
        <w:jc w:val="both"/>
        <w:rPr>
          <w:b/>
          <w:i/>
          <w:sz w:val="24"/>
          <w:szCs w:val="24"/>
        </w:rPr>
      </w:pPr>
      <w:r w:rsidRPr="00FD0218">
        <w:rPr>
          <w:b/>
          <w:i/>
          <w:sz w:val="24"/>
          <w:szCs w:val="24"/>
        </w:rPr>
        <w:t>«УТВЕРЖДАЮ»                            «СОГЛАСОВАНО»</w:t>
      </w:r>
      <w:r>
        <w:rPr>
          <w:b/>
          <w:i/>
          <w:sz w:val="24"/>
          <w:szCs w:val="24"/>
        </w:rPr>
        <w:t xml:space="preserve">                   </w:t>
      </w:r>
      <w:r w:rsidRPr="00FD0218">
        <w:rPr>
          <w:b/>
          <w:i/>
          <w:sz w:val="24"/>
          <w:szCs w:val="24"/>
        </w:rPr>
        <w:t xml:space="preserve">  «РАССМОТРЕНО»</w:t>
      </w:r>
    </w:p>
    <w:p w:rsidR="00760E4A" w:rsidRPr="00FD0218" w:rsidRDefault="00760E4A" w:rsidP="00760E4A">
      <w:pPr>
        <w:tabs>
          <w:tab w:val="left" w:pos="3650"/>
        </w:tabs>
        <w:rPr>
          <w:b/>
          <w:i/>
          <w:sz w:val="24"/>
          <w:szCs w:val="24"/>
        </w:rPr>
      </w:pPr>
      <w:r w:rsidRPr="00FD0218">
        <w:rPr>
          <w:b/>
          <w:i/>
          <w:sz w:val="24"/>
          <w:szCs w:val="24"/>
        </w:rPr>
        <w:t>Директор гимназии№6</w:t>
      </w:r>
      <w:r w:rsidRPr="00FD0218">
        <w:rPr>
          <w:b/>
          <w:i/>
          <w:sz w:val="24"/>
          <w:szCs w:val="24"/>
        </w:rPr>
        <w:tab/>
        <w:t xml:space="preserve"> </w:t>
      </w:r>
      <w:proofErr w:type="spellStart"/>
      <w:r w:rsidRPr="00FD0218">
        <w:rPr>
          <w:b/>
          <w:i/>
          <w:sz w:val="24"/>
          <w:szCs w:val="24"/>
        </w:rPr>
        <w:t>зам</w:t>
      </w:r>
      <w:proofErr w:type="gramStart"/>
      <w:r w:rsidRPr="00FD0218">
        <w:rPr>
          <w:b/>
          <w:i/>
          <w:sz w:val="24"/>
          <w:szCs w:val="24"/>
        </w:rPr>
        <w:t>.д</w:t>
      </w:r>
      <w:proofErr w:type="gramEnd"/>
      <w:r w:rsidRPr="00FD0218">
        <w:rPr>
          <w:b/>
          <w:i/>
          <w:sz w:val="24"/>
          <w:szCs w:val="24"/>
        </w:rPr>
        <w:t>ир.по</w:t>
      </w:r>
      <w:proofErr w:type="spellEnd"/>
      <w:r w:rsidRPr="00FD0218">
        <w:rPr>
          <w:b/>
          <w:i/>
          <w:sz w:val="24"/>
          <w:szCs w:val="24"/>
        </w:rPr>
        <w:t xml:space="preserve"> УВР               </w:t>
      </w:r>
      <w:r>
        <w:rPr>
          <w:b/>
          <w:i/>
          <w:sz w:val="24"/>
          <w:szCs w:val="24"/>
        </w:rPr>
        <w:t xml:space="preserve">          </w:t>
      </w:r>
      <w:r w:rsidRPr="00FD0218">
        <w:rPr>
          <w:b/>
          <w:i/>
          <w:sz w:val="24"/>
          <w:szCs w:val="24"/>
        </w:rPr>
        <w:t xml:space="preserve">  на заседании ШМО </w:t>
      </w:r>
    </w:p>
    <w:p w:rsidR="00760E4A" w:rsidRPr="00FD0218" w:rsidRDefault="00760E4A" w:rsidP="00760E4A">
      <w:pPr>
        <w:rPr>
          <w:b/>
          <w:i/>
          <w:sz w:val="24"/>
          <w:szCs w:val="24"/>
        </w:rPr>
      </w:pPr>
      <w:r w:rsidRPr="00FD0218">
        <w:rPr>
          <w:b/>
          <w:i/>
          <w:sz w:val="24"/>
          <w:szCs w:val="24"/>
        </w:rPr>
        <w:t xml:space="preserve">Аскеров И.А.__________                   </w:t>
      </w:r>
      <w:proofErr w:type="spellStart"/>
      <w:r w:rsidRPr="00FD0218">
        <w:rPr>
          <w:b/>
          <w:i/>
          <w:sz w:val="24"/>
          <w:szCs w:val="24"/>
        </w:rPr>
        <w:t>Пташинская</w:t>
      </w:r>
      <w:proofErr w:type="spellEnd"/>
      <w:r w:rsidRPr="00FD0218">
        <w:rPr>
          <w:b/>
          <w:i/>
          <w:sz w:val="24"/>
          <w:szCs w:val="24"/>
        </w:rPr>
        <w:t xml:space="preserve"> С.В. </w:t>
      </w:r>
      <w:r>
        <w:rPr>
          <w:b/>
          <w:i/>
          <w:sz w:val="24"/>
          <w:szCs w:val="24"/>
        </w:rPr>
        <w:t xml:space="preserve">                     </w:t>
      </w:r>
      <w:r w:rsidRPr="00FD0218">
        <w:rPr>
          <w:b/>
          <w:i/>
          <w:sz w:val="24"/>
          <w:szCs w:val="24"/>
        </w:rPr>
        <w:t>Протокол №______</w:t>
      </w:r>
    </w:p>
    <w:p w:rsidR="00760E4A" w:rsidRPr="00FD0218" w:rsidRDefault="00760E4A" w:rsidP="00760E4A">
      <w:pPr>
        <w:rPr>
          <w:b/>
          <w:i/>
          <w:sz w:val="24"/>
          <w:szCs w:val="24"/>
        </w:rPr>
      </w:pPr>
      <w:r w:rsidRPr="00FD0218">
        <w:rPr>
          <w:b/>
          <w:i/>
          <w:sz w:val="24"/>
          <w:szCs w:val="24"/>
        </w:rPr>
        <w:t>______________________                   _______________</w:t>
      </w:r>
      <w:r>
        <w:rPr>
          <w:b/>
          <w:i/>
          <w:sz w:val="24"/>
          <w:szCs w:val="24"/>
        </w:rPr>
        <w:t xml:space="preserve">                      </w:t>
      </w:r>
      <w:r w:rsidRPr="00FD0218">
        <w:rPr>
          <w:b/>
          <w:i/>
          <w:sz w:val="24"/>
          <w:szCs w:val="24"/>
        </w:rPr>
        <w:t xml:space="preserve"> Рук. ШМО Кирсанова Н.В.</w:t>
      </w:r>
    </w:p>
    <w:p w:rsidR="00760E4A" w:rsidRDefault="00760E4A" w:rsidP="00760E4A">
      <w:pPr>
        <w:rPr>
          <w:b/>
          <w:i/>
          <w:sz w:val="24"/>
          <w:szCs w:val="24"/>
        </w:rPr>
      </w:pPr>
      <w:r w:rsidRPr="00FD0218">
        <w:rPr>
          <w:b/>
          <w:i/>
          <w:sz w:val="24"/>
          <w:szCs w:val="24"/>
        </w:rPr>
        <w:t xml:space="preserve">«____»_________2020г.                      «____»______2020г.                    </w:t>
      </w:r>
      <w:r>
        <w:rPr>
          <w:b/>
          <w:i/>
          <w:sz w:val="24"/>
          <w:szCs w:val="24"/>
        </w:rPr>
        <w:t>_______________________</w:t>
      </w:r>
      <w:r w:rsidRPr="00FD0218">
        <w:rPr>
          <w:b/>
          <w:i/>
          <w:sz w:val="24"/>
          <w:szCs w:val="24"/>
        </w:rPr>
        <w:t xml:space="preserve"> </w:t>
      </w:r>
    </w:p>
    <w:p w:rsidR="00760E4A" w:rsidRDefault="00760E4A" w:rsidP="00760E4A">
      <w:pPr>
        <w:rPr>
          <w:b/>
          <w:i/>
          <w:sz w:val="24"/>
          <w:szCs w:val="24"/>
        </w:rPr>
      </w:pPr>
    </w:p>
    <w:p w:rsidR="00760E4A" w:rsidRDefault="00760E4A" w:rsidP="00760E4A">
      <w:pPr>
        <w:rPr>
          <w:b/>
          <w:i/>
          <w:sz w:val="24"/>
          <w:szCs w:val="24"/>
        </w:rPr>
      </w:pPr>
    </w:p>
    <w:p w:rsidR="00760E4A" w:rsidRDefault="00760E4A" w:rsidP="00760E4A">
      <w:pPr>
        <w:rPr>
          <w:b/>
          <w:i/>
          <w:sz w:val="24"/>
          <w:szCs w:val="24"/>
        </w:rPr>
      </w:pPr>
    </w:p>
    <w:p w:rsidR="00760E4A" w:rsidRDefault="00760E4A" w:rsidP="00760E4A">
      <w:pPr>
        <w:rPr>
          <w:b/>
          <w:i/>
          <w:sz w:val="24"/>
          <w:szCs w:val="24"/>
        </w:rPr>
      </w:pPr>
    </w:p>
    <w:p w:rsidR="00760E4A" w:rsidRDefault="00760E4A" w:rsidP="00760E4A">
      <w:pPr>
        <w:rPr>
          <w:sz w:val="24"/>
          <w:szCs w:val="24"/>
        </w:rPr>
      </w:pPr>
      <w:r w:rsidRPr="001617D7">
        <w:rPr>
          <w:sz w:val="24"/>
          <w:szCs w:val="24"/>
        </w:rPr>
        <w:t xml:space="preserve">                                                              </w:t>
      </w:r>
    </w:p>
    <w:p w:rsidR="00760E4A" w:rsidRDefault="00760E4A" w:rsidP="00760E4A">
      <w:pPr>
        <w:rPr>
          <w:sz w:val="24"/>
          <w:szCs w:val="24"/>
        </w:rPr>
      </w:pPr>
    </w:p>
    <w:p w:rsidR="00760E4A" w:rsidRDefault="00760E4A" w:rsidP="00760E4A">
      <w:pPr>
        <w:rPr>
          <w:sz w:val="24"/>
          <w:szCs w:val="24"/>
        </w:rPr>
      </w:pPr>
    </w:p>
    <w:p w:rsidR="00760E4A" w:rsidRDefault="00760E4A" w:rsidP="00760E4A">
      <w:pPr>
        <w:rPr>
          <w:sz w:val="24"/>
          <w:szCs w:val="24"/>
        </w:rPr>
      </w:pPr>
    </w:p>
    <w:p w:rsidR="00760E4A" w:rsidRDefault="00760E4A" w:rsidP="00760E4A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</w:p>
    <w:p w:rsidR="00760E4A" w:rsidRDefault="00760E4A" w:rsidP="00760E4A">
      <w:pPr>
        <w:jc w:val="center"/>
        <w:rPr>
          <w:sz w:val="24"/>
          <w:szCs w:val="24"/>
        </w:rPr>
      </w:pPr>
    </w:p>
    <w:p w:rsidR="00760E4A" w:rsidRDefault="00760E4A" w:rsidP="00760E4A">
      <w:pPr>
        <w:ind w:left="1134"/>
        <w:jc w:val="both"/>
        <w:rPr>
          <w:sz w:val="24"/>
          <w:szCs w:val="24"/>
          <w:u w:val="single"/>
        </w:rPr>
      </w:pPr>
      <w:r w:rsidRPr="003C611A">
        <w:rPr>
          <w:sz w:val="24"/>
          <w:szCs w:val="24"/>
          <w:u w:val="single"/>
        </w:rPr>
        <w:t xml:space="preserve">Предмет                        </w:t>
      </w:r>
      <w:r>
        <w:rPr>
          <w:sz w:val="24"/>
          <w:szCs w:val="24"/>
          <w:u w:val="single"/>
        </w:rPr>
        <w:t xml:space="preserve">                 </w:t>
      </w:r>
      <w:r w:rsidRPr="003C611A">
        <w:rPr>
          <w:sz w:val="24"/>
          <w:szCs w:val="24"/>
          <w:u w:val="single"/>
        </w:rPr>
        <w:t>Изобразительное искусство</w:t>
      </w:r>
      <w:r>
        <w:rPr>
          <w:sz w:val="24"/>
          <w:szCs w:val="24"/>
          <w:u w:val="single"/>
        </w:rPr>
        <w:t>_____________</w:t>
      </w:r>
    </w:p>
    <w:p w:rsidR="00760E4A" w:rsidRDefault="00760E4A" w:rsidP="00760E4A">
      <w:pPr>
        <w:tabs>
          <w:tab w:val="left" w:pos="9356"/>
        </w:tabs>
        <w:ind w:left="1134" w:right="70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Класс_______________________2-4____________________________________</w:t>
      </w:r>
    </w:p>
    <w:p w:rsidR="00760E4A" w:rsidRDefault="00760E4A" w:rsidP="00760E4A">
      <w:pPr>
        <w:ind w:left="113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Образовательная </w:t>
      </w:r>
      <w:proofErr w:type="spellStart"/>
      <w:r>
        <w:rPr>
          <w:sz w:val="24"/>
          <w:szCs w:val="24"/>
          <w:u w:val="single"/>
        </w:rPr>
        <w:t>область___________Искусство</w:t>
      </w:r>
      <w:proofErr w:type="spellEnd"/>
      <w:r>
        <w:rPr>
          <w:sz w:val="24"/>
          <w:szCs w:val="24"/>
          <w:u w:val="single"/>
        </w:rPr>
        <w:t>_________________________</w:t>
      </w:r>
    </w:p>
    <w:p w:rsidR="00760E4A" w:rsidRDefault="00760E4A" w:rsidP="00760E4A">
      <w:pPr>
        <w:ind w:left="113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Учебный год____________________2020-2021___________________________</w:t>
      </w:r>
    </w:p>
    <w:p w:rsidR="00760E4A" w:rsidRDefault="00760E4A" w:rsidP="00760E4A">
      <w:pPr>
        <w:ind w:left="113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Срок реализации программы____________1 год__________________________</w:t>
      </w:r>
    </w:p>
    <w:p w:rsidR="00760E4A" w:rsidRDefault="00760E4A" w:rsidP="00760E4A">
      <w:pPr>
        <w:ind w:firstLine="113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Учитель                                         _</w:t>
      </w:r>
      <w:r w:rsidRPr="005C268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Кирсанова Наталья Викторовна_________</w:t>
      </w:r>
    </w:p>
    <w:p w:rsidR="00760E4A" w:rsidRDefault="00760E4A" w:rsidP="00760E4A">
      <w:pPr>
        <w:ind w:firstLine="1134"/>
        <w:jc w:val="both"/>
        <w:rPr>
          <w:sz w:val="24"/>
          <w:szCs w:val="24"/>
          <w:u w:val="single"/>
        </w:rPr>
      </w:pPr>
    </w:p>
    <w:p w:rsidR="00760E4A" w:rsidRDefault="00760E4A" w:rsidP="00760E4A">
      <w:pPr>
        <w:jc w:val="both"/>
        <w:rPr>
          <w:sz w:val="24"/>
          <w:szCs w:val="24"/>
          <w:u w:val="single"/>
        </w:rPr>
      </w:pPr>
    </w:p>
    <w:p w:rsidR="00760E4A" w:rsidRDefault="00760E4A" w:rsidP="00760E4A">
      <w:pPr>
        <w:ind w:firstLine="1134"/>
        <w:rPr>
          <w:sz w:val="24"/>
          <w:szCs w:val="24"/>
          <w:u w:val="single"/>
        </w:rPr>
      </w:pPr>
    </w:p>
    <w:p w:rsidR="00760E4A" w:rsidRDefault="00760E4A" w:rsidP="00760E4A">
      <w:pPr>
        <w:ind w:firstLine="1134"/>
        <w:rPr>
          <w:sz w:val="24"/>
          <w:szCs w:val="24"/>
          <w:u w:val="single"/>
        </w:rPr>
      </w:pPr>
    </w:p>
    <w:p w:rsidR="00760E4A" w:rsidRDefault="00760E4A" w:rsidP="00760E4A">
      <w:pPr>
        <w:ind w:firstLine="1134"/>
        <w:rPr>
          <w:sz w:val="24"/>
          <w:szCs w:val="24"/>
          <w:u w:val="single"/>
        </w:rPr>
      </w:pPr>
    </w:p>
    <w:p w:rsidR="00760E4A" w:rsidRDefault="00760E4A" w:rsidP="00760E4A">
      <w:pPr>
        <w:ind w:firstLine="1134"/>
        <w:rPr>
          <w:sz w:val="24"/>
          <w:szCs w:val="24"/>
          <w:u w:val="single"/>
        </w:rPr>
      </w:pPr>
    </w:p>
    <w:p w:rsidR="00760E4A" w:rsidRDefault="00760E4A" w:rsidP="00760E4A">
      <w:pPr>
        <w:ind w:firstLine="1134"/>
        <w:rPr>
          <w:sz w:val="24"/>
          <w:szCs w:val="24"/>
          <w:u w:val="single"/>
        </w:rPr>
      </w:pPr>
    </w:p>
    <w:p w:rsidR="00760E4A" w:rsidRDefault="00760E4A" w:rsidP="00760E4A">
      <w:pPr>
        <w:ind w:firstLine="1134"/>
        <w:rPr>
          <w:sz w:val="24"/>
          <w:szCs w:val="24"/>
          <w:u w:val="single"/>
        </w:rPr>
      </w:pPr>
    </w:p>
    <w:p w:rsidR="00760E4A" w:rsidRDefault="00760E4A" w:rsidP="00760E4A">
      <w:pPr>
        <w:ind w:firstLine="1134"/>
        <w:rPr>
          <w:sz w:val="24"/>
          <w:szCs w:val="24"/>
          <w:u w:val="single"/>
        </w:rPr>
      </w:pPr>
    </w:p>
    <w:p w:rsidR="00760E4A" w:rsidRDefault="00760E4A" w:rsidP="00760E4A">
      <w:pPr>
        <w:ind w:firstLine="1134"/>
        <w:rPr>
          <w:sz w:val="24"/>
          <w:szCs w:val="24"/>
          <w:u w:val="single"/>
        </w:rPr>
      </w:pPr>
    </w:p>
    <w:p w:rsidR="00760E4A" w:rsidRDefault="00760E4A" w:rsidP="00760E4A">
      <w:pPr>
        <w:ind w:firstLine="1134"/>
        <w:rPr>
          <w:sz w:val="24"/>
          <w:szCs w:val="24"/>
          <w:u w:val="single"/>
        </w:rPr>
      </w:pPr>
    </w:p>
    <w:p w:rsidR="00760E4A" w:rsidRDefault="00760E4A" w:rsidP="00760E4A">
      <w:pPr>
        <w:ind w:firstLine="1134"/>
        <w:rPr>
          <w:sz w:val="24"/>
          <w:szCs w:val="24"/>
          <w:u w:val="single"/>
        </w:rPr>
      </w:pPr>
    </w:p>
    <w:p w:rsidR="00760E4A" w:rsidRDefault="00760E4A" w:rsidP="00760E4A">
      <w:pPr>
        <w:ind w:firstLine="1134"/>
        <w:rPr>
          <w:sz w:val="24"/>
          <w:szCs w:val="24"/>
          <w:u w:val="single"/>
        </w:rPr>
      </w:pPr>
    </w:p>
    <w:p w:rsidR="00760E4A" w:rsidRDefault="00760E4A" w:rsidP="00760E4A">
      <w:pPr>
        <w:ind w:firstLine="1134"/>
        <w:rPr>
          <w:sz w:val="24"/>
          <w:szCs w:val="24"/>
          <w:u w:val="single"/>
        </w:rPr>
      </w:pPr>
    </w:p>
    <w:p w:rsidR="00760E4A" w:rsidRDefault="00760E4A" w:rsidP="00760E4A">
      <w:pPr>
        <w:ind w:firstLine="1134"/>
        <w:rPr>
          <w:sz w:val="24"/>
          <w:szCs w:val="24"/>
          <w:u w:val="single"/>
        </w:rPr>
      </w:pPr>
    </w:p>
    <w:p w:rsidR="00760E4A" w:rsidRDefault="00760E4A" w:rsidP="00760E4A">
      <w:pPr>
        <w:ind w:firstLine="1134"/>
        <w:rPr>
          <w:sz w:val="24"/>
          <w:szCs w:val="24"/>
          <w:u w:val="single"/>
        </w:rPr>
      </w:pPr>
    </w:p>
    <w:p w:rsidR="00760E4A" w:rsidRDefault="00760E4A" w:rsidP="00760E4A">
      <w:pPr>
        <w:ind w:firstLine="1134"/>
        <w:rPr>
          <w:sz w:val="24"/>
          <w:szCs w:val="24"/>
          <w:u w:val="single"/>
        </w:rPr>
      </w:pPr>
    </w:p>
    <w:p w:rsidR="00760E4A" w:rsidRDefault="00760E4A" w:rsidP="00760E4A">
      <w:pPr>
        <w:ind w:firstLine="1134"/>
        <w:rPr>
          <w:sz w:val="24"/>
          <w:szCs w:val="24"/>
          <w:u w:val="single"/>
        </w:rPr>
      </w:pPr>
    </w:p>
    <w:p w:rsidR="00760E4A" w:rsidRDefault="00760E4A" w:rsidP="00760E4A">
      <w:pPr>
        <w:ind w:firstLine="1134"/>
        <w:rPr>
          <w:sz w:val="24"/>
          <w:szCs w:val="24"/>
          <w:u w:val="single"/>
        </w:rPr>
      </w:pPr>
    </w:p>
    <w:p w:rsidR="00760E4A" w:rsidRDefault="00760E4A" w:rsidP="00760E4A">
      <w:pPr>
        <w:ind w:firstLine="1134"/>
        <w:rPr>
          <w:sz w:val="24"/>
          <w:szCs w:val="24"/>
          <w:u w:val="single"/>
        </w:rPr>
      </w:pPr>
    </w:p>
    <w:p w:rsidR="00760E4A" w:rsidRDefault="00760E4A" w:rsidP="00760E4A">
      <w:pPr>
        <w:ind w:firstLine="1134"/>
        <w:rPr>
          <w:sz w:val="24"/>
          <w:szCs w:val="24"/>
          <w:u w:val="single"/>
        </w:rPr>
      </w:pPr>
    </w:p>
    <w:p w:rsidR="00760E4A" w:rsidRDefault="00760E4A" w:rsidP="00760E4A">
      <w:pPr>
        <w:ind w:firstLine="1134"/>
        <w:rPr>
          <w:sz w:val="24"/>
          <w:szCs w:val="24"/>
          <w:u w:val="single"/>
        </w:rPr>
      </w:pPr>
    </w:p>
    <w:p w:rsidR="00760E4A" w:rsidRDefault="00760E4A" w:rsidP="00760E4A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изляр</w:t>
      </w:r>
    </w:p>
    <w:p w:rsidR="00A650AE" w:rsidRPr="00760E4A" w:rsidRDefault="00760E4A" w:rsidP="00760E4A">
      <w:pPr>
        <w:jc w:val="center"/>
        <w:rPr>
          <w:sz w:val="24"/>
          <w:szCs w:val="24"/>
        </w:rPr>
      </w:pPr>
      <w:r>
        <w:rPr>
          <w:sz w:val="24"/>
          <w:szCs w:val="24"/>
        </w:rPr>
        <w:t>2020 г.</w:t>
      </w:r>
    </w:p>
    <w:p w:rsidR="00A650AE" w:rsidRDefault="00A650AE" w:rsidP="00B04962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B04962" w:rsidRPr="00702F86" w:rsidRDefault="00DB2333" w:rsidP="00EC4E4E">
      <w:pPr>
        <w:widowControl/>
        <w:autoSpaceDE/>
        <w:autoSpaceDN/>
        <w:adjustRightInd/>
        <w:ind w:left="-142" w:firstLine="709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             </w:t>
      </w:r>
      <w:r w:rsidR="00702F86">
        <w:rPr>
          <w:rFonts w:cs="Times New Roman"/>
          <w:b/>
          <w:color w:val="000000"/>
          <w:sz w:val="28"/>
          <w:szCs w:val="28"/>
        </w:rPr>
        <w:t xml:space="preserve">  </w:t>
      </w:r>
      <w:r w:rsidR="00B04962" w:rsidRPr="00B04962">
        <w:rPr>
          <w:rFonts w:cs="Times New Roman"/>
          <w:b/>
          <w:bCs/>
          <w:color w:val="000000"/>
          <w:sz w:val="24"/>
        </w:rPr>
        <w:t>I. ПОЯСНИТЕЛЬНАЯ ЗАПИСКА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Программа начального общего образования по изобразительному искусству является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 xml:space="preserve">составной частью образовательной программы Муниципального </w:t>
      </w:r>
      <w:r w:rsidR="00B04962">
        <w:rPr>
          <w:rFonts w:cs="Times New Roman"/>
          <w:color w:val="000000"/>
          <w:sz w:val="24"/>
        </w:rPr>
        <w:t>казенного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общеобразовательного учреждения «</w:t>
      </w:r>
      <w:proofErr w:type="spellStart"/>
      <w:r w:rsidR="00B04962">
        <w:rPr>
          <w:rFonts w:cs="Times New Roman"/>
          <w:color w:val="000000"/>
          <w:sz w:val="24"/>
        </w:rPr>
        <w:t>Кизлярская</w:t>
      </w:r>
      <w:proofErr w:type="spellEnd"/>
      <w:r w:rsidR="00B04962">
        <w:rPr>
          <w:rFonts w:cs="Times New Roman"/>
          <w:color w:val="000000"/>
          <w:sz w:val="24"/>
        </w:rPr>
        <w:t xml:space="preserve"> гимназ</w:t>
      </w:r>
      <w:r w:rsidR="00A535A5">
        <w:rPr>
          <w:rFonts w:cs="Times New Roman"/>
          <w:color w:val="000000"/>
          <w:sz w:val="24"/>
        </w:rPr>
        <w:t>ия № 6 им. А.С. Пушкина» на 2020-2021</w:t>
      </w:r>
      <w:r w:rsidR="00702F86"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учебный год.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b/>
          <w:bCs/>
          <w:color w:val="000000"/>
          <w:sz w:val="24"/>
        </w:rPr>
        <w:t xml:space="preserve">Нормативно-правовые документы, </w:t>
      </w:r>
      <w:r w:rsidR="00B04962" w:rsidRPr="00B04962">
        <w:rPr>
          <w:rFonts w:cs="Times New Roman"/>
          <w:color w:val="000000"/>
          <w:sz w:val="24"/>
        </w:rPr>
        <w:t>на основании которых разработана программа: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ascii="Arial" w:hAnsi="Arial"/>
          <w:color w:val="000000"/>
          <w:sz w:val="24"/>
        </w:rPr>
        <w:t xml:space="preserve">- </w:t>
      </w:r>
      <w:r w:rsidR="00B04962" w:rsidRPr="00B04962">
        <w:rPr>
          <w:rFonts w:cs="Times New Roman"/>
          <w:color w:val="000000"/>
          <w:sz w:val="24"/>
        </w:rPr>
        <w:t>Федеральный государственный образовательный стандарт начального общего начального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 xml:space="preserve">образования (приказ </w:t>
      </w:r>
      <w:proofErr w:type="spellStart"/>
      <w:r w:rsidR="00B04962" w:rsidRPr="00B04962">
        <w:rPr>
          <w:rFonts w:cs="Times New Roman"/>
          <w:color w:val="000000"/>
          <w:sz w:val="24"/>
        </w:rPr>
        <w:t>Минобрнауки</w:t>
      </w:r>
      <w:proofErr w:type="spellEnd"/>
      <w:r w:rsidR="00B04962" w:rsidRPr="00B04962">
        <w:rPr>
          <w:rFonts w:cs="Times New Roman"/>
          <w:color w:val="000000"/>
          <w:sz w:val="24"/>
        </w:rPr>
        <w:t xml:space="preserve"> РФ № 373 от 6 октября 2009 г.);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ascii="Arial" w:hAnsi="Arial"/>
          <w:color w:val="000000"/>
          <w:sz w:val="24"/>
        </w:rPr>
        <w:t xml:space="preserve">- </w:t>
      </w:r>
      <w:r w:rsidR="00B04962" w:rsidRPr="00B04962">
        <w:rPr>
          <w:rFonts w:cs="Times New Roman"/>
          <w:color w:val="000000"/>
          <w:sz w:val="24"/>
        </w:rPr>
        <w:t>Концепция духовно-нравственного развития и воспитания личности гражданина России;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ascii="Arial" w:hAnsi="Arial"/>
          <w:color w:val="000000"/>
          <w:sz w:val="24"/>
        </w:rPr>
        <w:t xml:space="preserve">- </w:t>
      </w:r>
      <w:r w:rsidR="00B04962" w:rsidRPr="00B04962">
        <w:rPr>
          <w:rFonts w:cs="Times New Roman"/>
          <w:color w:val="000000"/>
          <w:sz w:val="24"/>
        </w:rPr>
        <w:t>Примерная программа по изобразительному искусству. 1-4 классы (стандарты второго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поколения) -</w:t>
      </w:r>
      <w:r w:rsidR="00B04962">
        <w:rPr>
          <w:rFonts w:cs="Times New Roman"/>
          <w:color w:val="000000"/>
          <w:sz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М.: Просвещение, 2011 г.;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ascii="Arial" w:hAnsi="Arial"/>
          <w:color w:val="000000"/>
          <w:sz w:val="24"/>
        </w:rPr>
        <w:t xml:space="preserve">- </w:t>
      </w:r>
      <w:r w:rsidR="00B04962" w:rsidRPr="00B04962">
        <w:rPr>
          <w:rFonts w:cs="Times New Roman"/>
          <w:color w:val="000000"/>
          <w:sz w:val="24"/>
        </w:rPr>
        <w:t xml:space="preserve">Авторская программа </w:t>
      </w:r>
      <w:proofErr w:type="spellStart"/>
      <w:r w:rsidR="00B04962" w:rsidRPr="00B04962">
        <w:rPr>
          <w:rFonts w:cs="Times New Roman"/>
          <w:color w:val="000000"/>
          <w:sz w:val="24"/>
        </w:rPr>
        <w:t>Б.М.Неменского</w:t>
      </w:r>
      <w:proofErr w:type="spellEnd"/>
      <w:r w:rsidR="00B04962" w:rsidRPr="00B04962">
        <w:rPr>
          <w:rFonts w:cs="Times New Roman"/>
          <w:color w:val="000000"/>
          <w:sz w:val="24"/>
        </w:rPr>
        <w:t xml:space="preserve"> «Изобразительное искусство», М., «Просвещение»,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2015г.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ascii="Arial" w:hAnsi="Arial"/>
          <w:color w:val="000000"/>
          <w:sz w:val="24"/>
        </w:rPr>
        <w:t xml:space="preserve">- </w:t>
      </w:r>
      <w:r w:rsidR="00B04962" w:rsidRPr="00B04962">
        <w:rPr>
          <w:rFonts w:cs="Times New Roman"/>
          <w:color w:val="000000"/>
          <w:sz w:val="24"/>
        </w:rPr>
        <w:t>Планируемые результаты начального общего образования/ Л.Л.Алексеева, С.В.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proofErr w:type="spellStart"/>
      <w:r w:rsidR="00B04962" w:rsidRPr="00B04962">
        <w:rPr>
          <w:rFonts w:cs="Times New Roman"/>
          <w:color w:val="000000"/>
          <w:sz w:val="24"/>
        </w:rPr>
        <w:t>Анащенкова</w:t>
      </w:r>
      <w:proofErr w:type="spellEnd"/>
      <w:r w:rsidR="00B04962" w:rsidRPr="00B04962">
        <w:rPr>
          <w:rFonts w:cs="Times New Roman"/>
          <w:color w:val="000000"/>
          <w:sz w:val="24"/>
        </w:rPr>
        <w:t xml:space="preserve">, М.З. </w:t>
      </w:r>
      <w:proofErr w:type="spellStart"/>
      <w:r w:rsidR="00B04962" w:rsidRPr="00B04962">
        <w:rPr>
          <w:rFonts w:cs="Times New Roman"/>
          <w:color w:val="000000"/>
          <w:sz w:val="24"/>
        </w:rPr>
        <w:t>Биболетова</w:t>
      </w:r>
      <w:proofErr w:type="spellEnd"/>
      <w:r w:rsidR="00B04962" w:rsidRPr="00B04962">
        <w:rPr>
          <w:rFonts w:cs="Times New Roman"/>
          <w:color w:val="000000"/>
          <w:sz w:val="24"/>
        </w:rPr>
        <w:t xml:space="preserve"> и др.; под ред. Г.С. Ковалёвой, О.Б. Логиновой.- М.: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Просвещение, 2009.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Программа создана на основе развития традиций российского художественного образования,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внедрения современных инновационных методов и на основе современного понимания требований</w:t>
      </w:r>
      <w:r w:rsidR="00B04962"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к результатам обучения. Программа является результатом целостного комплексного проекта,</w:t>
      </w:r>
      <w:r w:rsidR="00B04962"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разрабатываемого на основе системной исследовательской и экспериментальной работы.</w:t>
      </w:r>
      <w:r w:rsidR="00B04962"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Смысловая и логическая последовательность программы обеспечивает целостность учебного</w:t>
      </w:r>
      <w:r w:rsidR="00702F86"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процесса и преемственность этапов обучения.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t>II.ОБЩАЯ ХАРАКТЕРИСТИКА УЧЕБНОГО ПРЕДМЕТА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="00B04962" w:rsidRPr="00B04962">
        <w:rPr>
          <w:rFonts w:cs="Times New Roman"/>
          <w:b/>
          <w:bCs/>
          <w:color w:val="000000"/>
          <w:sz w:val="24"/>
        </w:rPr>
        <w:t xml:space="preserve">Цель учебного предмета «Изобразительное искусство» </w:t>
      </w:r>
      <w:r w:rsidR="00B04962" w:rsidRPr="00B04962">
        <w:rPr>
          <w:rFonts w:cs="Times New Roman"/>
          <w:color w:val="000000"/>
          <w:sz w:val="24"/>
        </w:rPr>
        <w:t>в общеобразовательной школе —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формирование художественной культуры учащихся как неотъемлемой части культуры духовной,</w:t>
      </w:r>
      <w:r w:rsidR="00B04962"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 xml:space="preserve">т. е. культуры </w:t>
      </w:r>
      <w:proofErr w:type="spellStart"/>
      <w:r w:rsidR="00B04962" w:rsidRPr="00B04962">
        <w:rPr>
          <w:rFonts w:cs="Times New Roman"/>
          <w:color w:val="000000"/>
          <w:sz w:val="24"/>
        </w:rPr>
        <w:t>мироотношений</w:t>
      </w:r>
      <w:proofErr w:type="spellEnd"/>
      <w:r w:rsidR="00B04962" w:rsidRPr="00B04962">
        <w:rPr>
          <w:rFonts w:cs="Times New Roman"/>
          <w:color w:val="000000"/>
          <w:sz w:val="24"/>
        </w:rPr>
        <w:t>, выработанных поколениями. Эти ценности как высшие ценности</w:t>
      </w:r>
      <w:r w:rsidR="00B04962"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человеческой цивилизации, накапливаемые искусством, должны быть средством очеловечения,</w:t>
      </w:r>
      <w:r w:rsidR="00B04962"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 xml:space="preserve">формирования нравственно-эстетической отзывчивости на </w:t>
      </w:r>
      <w:proofErr w:type="gramStart"/>
      <w:r w:rsidR="00B04962" w:rsidRPr="00B04962">
        <w:rPr>
          <w:rFonts w:cs="Times New Roman"/>
          <w:color w:val="000000"/>
          <w:sz w:val="24"/>
        </w:rPr>
        <w:t>прекрасное</w:t>
      </w:r>
      <w:proofErr w:type="gramEnd"/>
      <w:r w:rsidR="00B04962" w:rsidRPr="00B04962">
        <w:rPr>
          <w:rFonts w:cs="Times New Roman"/>
          <w:color w:val="000000"/>
          <w:sz w:val="24"/>
        </w:rPr>
        <w:t xml:space="preserve"> и безобразное в жизни и</w:t>
      </w:r>
      <w:r w:rsidR="00B04962"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искусстве, т. е. зоркости души ребенка.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b/>
          <w:bCs/>
          <w:color w:val="000000"/>
          <w:sz w:val="24"/>
        </w:rPr>
        <w:t>Задачи: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="00B04962" w:rsidRPr="00B04962">
        <w:rPr>
          <w:rFonts w:ascii="Arial" w:hAnsi="Arial"/>
          <w:color w:val="000000"/>
          <w:sz w:val="24"/>
        </w:rPr>
        <w:t xml:space="preserve">- </w:t>
      </w:r>
      <w:r w:rsidR="00B04962" w:rsidRPr="00B04962">
        <w:rPr>
          <w:rFonts w:cs="Times New Roman"/>
          <w:color w:val="000000"/>
          <w:sz w:val="24"/>
        </w:rPr>
        <w:t>совершенствование эмоционально-образного восприятия произведений искусства и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окружающего мира;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ascii="Arial" w:hAnsi="Arial"/>
          <w:color w:val="000000"/>
          <w:sz w:val="24"/>
        </w:rPr>
        <w:t xml:space="preserve">- </w:t>
      </w:r>
      <w:r w:rsidR="00B04962" w:rsidRPr="00B04962">
        <w:rPr>
          <w:rFonts w:cs="Times New Roman"/>
          <w:color w:val="000000"/>
          <w:sz w:val="24"/>
        </w:rPr>
        <w:t>развитие способности видеть проявление художественной культуры в реальной жизни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(музеи, архитектура, дизайн и др.);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ascii="Arial" w:hAnsi="Arial"/>
          <w:color w:val="000000"/>
          <w:sz w:val="24"/>
        </w:rPr>
        <w:t xml:space="preserve">- </w:t>
      </w:r>
      <w:r w:rsidR="00B04962" w:rsidRPr="00B04962">
        <w:rPr>
          <w:rFonts w:cs="Times New Roman"/>
          <w:color w:val="000000"/>
          <w:sz w:val="24"/>
        </w:rPr>
        <w:t>формирование навыков работы с различными художественными материалами.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Курс разработан как целостная система введения в художественную культуру и включает в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себя на единой основе изучение всех основных видов пространственных (пластических) искусств: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b/>
          <w:bCs/>
          <w:color w:val="000000"/>
          <w:sz w:val="24"/>
        </w:rPr>
        <w:t xml:space="preserve">изобразительных </w:t>
      </w:r>
      <w:r w:rsidR="00B04962" w:rsidRPr="00B04962">
        <w:rPr>
          <w:rFonts w:cs="Times New Roman"/>
          <w:color w:val="000000"/>
          <w:sz w:val="24"/>
        </w:rPr>
        <w:t xml:space="preserve">— живопись, графика, скульптура; </w:t>
      </w:r>
    </w:p>
    <w:p w:rsidR="00EC4E4E" w:rsidRDefault="00B04962" w:rsidP="00EC4E4E">
      <w:pPr>
        <w:widowControl/>
        <w:autoSpaceDE/>
        <w:autoSpaceDN/>
        <w:adjustRightInd/>
        <w:ind w:left="-142" w:firstLine="709"/>
        <w:rPr>
          <w:rFonts w:cs="Times New Roman"/>
          <w:color w:val="000000"/>
          <w:sz w:val="24"/>
        </w:rPr>
      </w:pPr>
      <w:proofErr w:type="gramStart"/>
      <w:r w:rsidRPr="00B04962">
        <w:rPr>
          <w:rFonts w:cs="Times New Roman"/>
          <w:b/>
          <w:bCs/>
          <w:color w:val="000000"/>
          <w:sz w:val="24"/>
        </w:rPr>
        <w:t xml:space="preserve">конструктивных </w:t>
      </w:r>
      <w:r w:rsidRPr="00B04962">
        <w:rPr>
          <w:rFonts w:cs="Times New Roman"/>
          <w:color w:val="000000"/>
          <w:sz w:val="24"/>
        </w:rPr>
        <w:t>— архитектура, дизайн;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b/>
          <w:bCs/>
          <w:color w:val="000000"/>
          <w:sz w:val="24"/>
        </w:rPr>
        <w:t xml:space="preserve">различных видов декоративно-прикладного искусства, народного искусства </w:t>
      </w:r>
      <w:r w:rsidRPr="00B04962">
        <w:rPr>
          <w:rFonts w:cs="Times New Roman"/>
          <w:color w:val="000000"/>
          <w:sz w:val="24"/>
        </w:rPr>
        <w:t>—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 xml:space="preserve">традиционного крестьянского и народных промыслов, а также постижение роли художника </w:t>
      </w:r>
      <w:r w:rsidRPr="00B04962">
        <w:rPr>
          <w:rFonts w:cs="Times New Roman"/>
          <w:b/>
          <w:bCs/>
          <w:color w:val="000000"/>
          <w:sz w:val="24"/>
        </w:rPr>
        <w:t>в</w:t>
      </w:r>
      <w:r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Pr="00B04962">
        <w:rPr>
          <w:rFonts w:cs="Times New Roman"/>
          <w:b/>
          <w:bCs/>
          <w:color w:val="000000"/>
          <w:sz w:val="24"/>
        </w:rPr>
        <w:t xml:space="preserve">синтетических (экранных) искусствах </w:t>
      </w:r>
      <w:r w:rsidRPr="00B04962">
        <w:rPr>
          <w:rFonts w:cs="Times New Roman"/>
          <w:color w:val="000000"/>
          <w:sz w:val="24"/>
        </w:rPr>
        <w:t>— искусстве книги, театре, кино и т.д.</w:t>
      </w:r>
      <w:proofErr w:type="gramEnd"/>
      <w:r w:rsidRPr="00B04962">
        <w:rPr>
          <w:rFonts w:cs="Times New Roman"/>
          <w:color w:val="000000"/>
          <w:sz w:val="24"/>
        </w:rPr>
        <w:t xml:space="preserve"> Они изучаются в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04962">
        <w:rPr>
          <w:rFonts w:cs="Times New Roman"/>
          <w:color w:val="000000"/>
          <w:sz w:val="24"/>
        </w:rPr>
        <w:t>контексте взаимодействия с другими искусствами, а также в контексте конкретных связей с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жизнью общества и человека.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 xml:space="preserve">Систематизирующим методом является выделение </w:t>
      </w:r>
      <w:r w:rsidRPr="00B04962">
        <w:rPr>
          <w:rFonts w:cs="Times New Roman"/>
          <w:b/>
          <w:bCs/>
          <w:color w:val="000000"/>
          <w:sz w:val="24"/>
        </w:rPr>
        <w:t>трех основных видов художественной</w:t>
      </w:r>
      <w:r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Pr="00B04962">
        <w:rPr>
          <w:rFonts w:cs="Times New Roman"/>
          <w:b/>
          <w:bCs/>
          <w:color w:val="000000"/>
          <w:sz w:val="24"/>
        </w:rPr>
        <w:t xml:space="preserve">деятельности </w:t>
      </w:r>
      <w:r w:rsidRPr="00B04962">
        <w:rPr>
          <w:rFonts w:cs="Times New Roman"/>
          <w:color w:val="000000"/>
          <w:sz w:val="24"/>
        </w:rPr>
        <w:t>для визуальных пространственных искусств: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изобразительная художественная деятельность;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декоративная художественная деятельность;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конструктивная художественная деятельность.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Три способа художественного освоения действительности — изобразительный, декоративный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и конструктивный — в начальной школе выступают для детей в качестве хорошо им понятных,</w:t>
      </w:r>
      <w:r w:rsidR="00702F86">
        <w:rPr>
          <w:rFonts w:cs="Times New Roman"/>
          <w:color w:val="000000"/>
          <w:sz w:val="24"/>
          <w:szCs w:val="24"/>
        </w:rPr>
        <w:t xml:space="preserve"> </w:t>
      </w:r>
      <w:r w:rsidRPr="00B04962">
        <w:rPr>
          <w:rFonts w:cs="Times New Roman"/>
          <w:color w:val="000000"/>
          <w:sz w:val="24"/>
        </w:rPr>
        <w:lastRenderedPageBreak/>
        <w:t>интересных и доступных видов художественной деятельности: изображение, украшение,</w:t>
      </w:r>
      <w:r w:rsidR="00702F86">
        <w:rPr>
          <w:rFonts w:cs="Times New Roman"/>
          <w:sz w:val="24"/>
          <w:szCs w:val="24"/>
        </w:rPr>
        <w:t xml:space="preserve"> </w:t>
      </w:r>
      <w:r w:rsidRPr="00B04962">
        <w:rPr>
          <w:rFonts w:cs="Times New Roman"/>
          <w:color w:val="000000"/>
          <w:sz w:val="24"/>
        </w:rPr>
        <w:t>постройка. Постоянное практическое участие школьников в этих трех видах деятельности</w:t>
      </w:r>
      <w:r w:rsidR="00702F86">
        <w:rPr>
          <w:rFonts w:cs="Times New Roman"/>
          <w:color w:val="000000"/>
          <w:sz w:val="24"/>
          <w:szCs w:val="24"/>
        </w:rPr>
        <w:t xml:space="preserve"> </w:t>
      </w:r>
      <w:r w:rsidRPr="00B04962">
        <w:rPr>
          <w:rFonts w:cs="Times New Roman"/>
          <w:color w:val="000000"/>
          <w:sz w:val="24"/>
        </w:rPr>
        <w:t>позволяет систематически приобщать их к миру искусства. Эти три вида художественной</w:t>
      </w:r>
      <w:r w:rsidR="00702F86">
        <w:rPr>
          <w:rFonts w:cs="Times New Roman"/>
          <w:color w:val="000000"/>
          <w:sz w:val="24"/>
          <w:szCs w:val="24"/>
        </w:rPr>
        <w:t xml:space="preserve"> </w:t>
      </w:r>
      <w:r w:rsidRPr="00B04962">
        <w:rPr>
          <w:rFonts w:cs="Times New Roman"/>
          <w:color w:val="000000"/>
          <w:sz w:val="24"/>
        </w:rPr>
        <w:t>деятельности и являются основанием для деления визуально-пространственных искусств на виды: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04962">
        <w:rPr>
          <w:rFonts w:cs="Times New Roman"/>
          <w:color w:val="000000"/>
          <w:sz w:val="24"/>
        </w:rPr>
        <w:t>изобразительные искусства, конструктивные искусства, декоративно-прикладные искусства.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04962">
        <w:rPr>
          <w:rFonts w:cs="Times New Roman"/>
          <w:color w:val="000000"/>
          <w:sz w:val="24"/>
        </w:rPr>
        <w:t>Одновременно каждый из трех видов деятельности присутствует при создании любого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04962">
        <w:rPr>
          <w:rFonts w:cs="Times New Roman"/>
          <w:color w:val="000000"/>
          <w:sz w:val="24"/>
        </w:rPr>
        <w:t>произведения искусства и поэтому является основой для интеграции всего многообразия видов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04962">
        <w:rPr>
          <w:rFonts w:cs="Times New Roman"/>
          <w:color w:val="000000"/>
          <w:sz w:val="24"/>
        </w:rPr>
        <w:t>искусства в единую систему, членимую не по принципу перечисления видов искусства, а по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04962">
        <w:rPr>
          <w:rFonts w:cs="Times New Roman"/>
          <w:color w:val="000000"/>
          <w:sz w:val="24"/>
        </w:rPr>
        <w:t>принципу выделения того и иного вида художественной деятельности. Выделение принципа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04962">
        <w:rPr>
          <w:rFonts w:cs="Times New Roman"/>
          <w:color w:val="000000"/>
          <w:sz w:val="24"/>
        </w:rPr>
        <w:t>художественной деятельности акцентирует внимание не только на произведении искусства, но и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04962">
        <w:rPr>
          <w:rFonts w:cs="Times New Roman"/>
          <w:color w:val="000000"/>
          <w:sz w:val="24"/>
        </w:rPr>
        <w:t>на деятельности человека, на выявлении его связей с искусством в процессе ежедневной жизни.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b/>
          <w:bCs/>
          <w:color w:val="000000"/>
          <w:sz w:val="24"/>
        </w:rPr>
        <w:t>III. МЕСТО ПРЕДМЕТА В УЧЕБНОМ ПЛАНЕ</w:t>
      </w:r>
      <w:r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Предмет «Изобразительное искусство» относится к образовательной области «Искусство». В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федеральном базисном учебном плане на изучение предмета в каждом классе начальной школы</w:t>
      </w:r>
      <w:r w:rsidR="00702F86">
        <w:rPr>
          <w:rFonts w:cs="Times New Roman"/>
          <w:color w:val="000000"/>
          <w:sz w:val="24"/>
          <w:szCs w:val="24"/>
        </w:rPr>
        <w:t xml:space="preserve"> </w:t>
      </w:r>
      <w:r w:rsidR="00915660">
        <w:rPr>
          <w:rFonts w:cs="Times New Roman"/>
          <w:color w:val="000000"/>
          <w:sz w:val="24"/>
        </w:rPr>
        <w:t>отводится по 2</w:t>
      </w:r>
      <w:r w:rsidRPr="00B04962">
        <w:rPr>
          <w:rFonts w:cs="Times New Roman"/>
          <w:color w:val="000000"/>
          <w:sz w:val="24"/>
        </w:rPr>
        <w:t xml:space="preserve"> ч в неделю, всего на курс —</w:t>
      </w:r>
      <w:r w:rsidR="00915660">
        <w:rPr>
          <w:rFonts w:cs="Times New Roman"/>
          <w:color w:val="000000"/>
          <w:sz w:val="24"/>
        </w:rPr>
        <w:t xml:space="preserve"> 270 ч. Предмет изучается: во 2—4 классах — 68 ч в год (при 2</w:t>
      </w:r>
      <w:r w:rsidRPr="00B04962">
        <w:rPr>
          <w:rFonts w:cs="Times New Roman"/>
          <w:color w:val="000000"/>
          <w:sz w:val="24"/>
        </w:rPr>
        <w:t xml:space="preserve"> ч в неделю).</w:t>
      </w:r>
    </w:p>
    <w:p w:rsidR="00B04962" w:rsidRDefault="00B04962" w:rsidP="00EC4E4E">
      <w:pPr>
        <w:widowControl/>
        <w:autoSpaceDE/>
        <w:autoSpaceDN/>
        <w:adjustRightInd/>
        <w:ind w:left="-142" w:firstLine="709"/>
        <w:rPr>
          <w:rFonts w:cs="Times New Roman"/>
          <w:b/>
          <w:color w:val="000000"/>
          <w:sz w:val="24"/>
        </w:rPr>
      </w:pPr>
      <w:r w:rsidRPr="00B04962">
        <w:rPr>
          <w:rFonts w:cs="Times New Roman"/>
          <w:color w:val="000000"/>
          <w:sz w:val="24"/>
          <w:szCs w:val="24"/>
        </w:rPr>
        <w:br/>
      </w:r>
      <w:r w:rsidRPr="00EC4E4E">
        <w:rPr>
          <w:rFonts w:cs="Times New Roman"/>
          <w:b/>
          <w:color w:val="000000"/>
          <w:sz w:val="24"/>
        </w:rPr>
        <w:t>Распределение учебного времени представлено в таблице:</w:t>
      </w:r>
    </w:p>
    <w:p w:rsidR="00EC4E4E" w:rsidRPr="00EC4E4E" w:rsidRDefault="00EC4E4E" w:rsidP="00EC4E4E">
      <w:pPr>
        <w:widowControl/>
        <w:autoSpaceDE/>
        <w:autoSpaceDN/>
        <w:adjustRightInd/>
        <w:ind w:left="-142" w:firstLine="709"/>
        <w:rPr>
          <w:rFonts w:cs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84"/>
        <w:gridCol w:w="2552"/>
        <w:gridCol w:w="2760"/>
        <w:gridCol w:w="1980"/>
      </w:tblGrid>
      <w:tr w:rsidR="00B04962" w:rsidRPr="00B04962" w:rsidTr="00EC4E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2" w:rsidRPr="00B04962" w:rsidRDefault="008E0FD9" w:rsidP="00EC4E4E">
            <w:pPr>
              <w:widowControl/>
              <w:autoSpaceDE/>
              <w:autoSpaceDN/>
              <w:adjustRightInd/>
              <w:ind w:firstLine="14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</w:rPr>
              <w:t>К</w:t>
            </w:r>
            <w:r w:rsidR="00B04962" w:rsidRPr="00B04962">
              <w:rPr>
                <w:rFonts w:cs="Times New Roman"/>
                <w:b/>
                <w:bCs/>
                <w:color w:val="000000"/>
                <w:sz w:val="24"/>
              </w:rPr>
              <w:t>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2" w:rsidRPr="00B04962" w:rsidRDefault="00B04962" w:rsidP="00EC4E4E">
            <w:pPr>
              <w:widowControl/>
              <w:autoSpaceDE/>
              <w:autoSpaceDN/>
              <w:adjustRightInd/>
              <w:ind w:left="34" w:right="-533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Количество часов в</w:t>
            </w:r>
            <w:r w:rsidRPr="00B049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соответствии с</w:t>
            </w:r>
            <w:r w:rsidRPr="00B049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учебным планом в</w:t>
            </w:r>
            <w:r w:rsidRPr="00B049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неделю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2" w:rsidRPr="00B04962" w:rsidRDefault="00B04962" w:rsidP="00EC4E4E">
            <w:pPr>
              <w:widowControl/>
              <w:autoSpaceDE/>
              <w:autoSpaceDN/>
              <w:adjustRightInd/>
              <w:ind w:left="33" w:hanging="33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Количество учебных</w:t>
            </w:r>
            <w:r w:rsidRPr="00B049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недель в соответствии</w:t>
            </w:r>
            <w:r w:rsidRPr="00B049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с календарным</w:t>
            </w:r>
            <w:r w:rsidRPr="00B049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учебным графиком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2" w:rsidRPr="00B04962" w:rsidRDefault="00B04962" w:rsidP="00EC4E4E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Всего</w:t>
            </w:r>
            <w:r w:rsidRPr="00B049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по учебному</w:t>
            </w:r>
            <w:r w:rsidRPr="00B049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плану</w:t>
            </w:r>
          </w:p>
        </w:tc>
      </w:tr>
      <w:tr w:rsidR="00B04962" w:rsidRPr="00B04962" w:rsidTr="00EC4E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2" w:rsidRPr="00B04962" w:rsidRDefault="00B04962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2 класс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2" w:rsidRPr="00B04962" w:rsidRDefault="008E0FD9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B04962" w:rsidRPr="00B04962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2" w:rsidRPr="00B04962" w:rsidRDefault="008E0FD9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68</w:t>
            </w:r>
            <w:r w:rsidR="00B04962" w:rsidRPr="00B04962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2" w:rsidRPr="00B04962" w:rsidRDefault="008E0FD9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</w:tr>
      <w:tr w:rsidR="00B04962" w:rsidRPr="00B04962" w:rsidTr="00EC4E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2" w:rsidRPr="00B04962" w:rsidRDefault="00B04962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3 класс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2" w:rsidRPr="00B04962" w:rsidRDefault="008E0FD9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2" w:rsidRPr="00B04962" w:rsidRDefault="008E0FD9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2" w:rsidRPr="00B04962" w:rsidRDefault="008E0FD9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</w:tr>
      <w:tr w:rsidR="00B04962" w:rsidRPr="00B04962" w:rsidTr="00EC4E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2" w:rsidRPr="00B04962" w:rsidRDefault="00B04962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4класс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2" w:rsidRPr="00B04962" w:rsidRDefault="008E0FD9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2" w:rsidRPr="00B04962" w:rsidRDefault="008E0FD9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68</w:t>
            </w:r>
            <w:r w:rsidR="00B04962" w:rsidRPr="00B04962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2" w:rsidRPr="00B04962" w:rsidRDefault="008E0FD9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</w:tr>
      <w:tr w:rsidR="00B04962" w:rsidRPr="00B04962" w:rsidTr="00EC4E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2" w:rsidRPr="00B04962" w:rsidRDefault="00B04962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 xml:space="preserve">итого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2" w:rsidRPr="00B04962" w:rsidRDefault="008E0FD9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2" w:rsidRPr="00B04962" w:rsidRDefault="008E0FD9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2" w:rsidRPr="00B04962" w:rsidRDefault="008E0FD9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204</w:t>
            </w:r>
          </w:p>
        </w:tc>
      </w:tr>
    </w:tbl>
    <w:p w:rsidR="00702F86" w:rsidRDefault="00702F86" w:rsidP="008E0FD9">
      <w:pPr>
        <w:widowControl/>
        <w:autoSpaceDE/>
        <w:autoSpaceDN/>
        <w:adjustRightInd/>
        <w:ind w:left="-567" w:firstLine="567"/>
        <w:rPr>
          <w:rFonts w:cs="Times New Roman"/>
          <w:b/>
          <w:bCs/>
          <w:color w:val="000000"/>
          <w:sz w:val="24"/>
        </w:rPr>
      </w:pPr>
    </w:p>
    <w:p w:rsidR="008E0FD9" w:rsidRPr="00B04962" w:rsidRDefault="00B04962" w:rsidP="008E0FD9">
      <w:pPr>
        <w:widowControl/>
        <w:autoSpaceDE/>
        <w:autoSpaceDN/>
        <w:adjustRightInd/>
        <w:ind w:left="-567" w:firstLine="567"/>
        <w:rPr>
          <w:rFonts w:cs="Times New Roman"/>
          <w:b/>
          <w:bCs/>
          <w:color w:val="000000"/>
          <w:sz w:val="24"/>
        </w:rPr>
      </w:pPr>
      <w:r w:rsidRPr="00B04962">
        <w:rPr>
          <w:rFonts w:cs="Times New Roman"/>
          <w:b/>
          <w:bCs/>
          <w:color w:val="000000"/>
          <w:sz w:val="24"/>
        </w:rPr>
        <w:t>IV.ПЛАНИРУЕМЫЕ РЕЗУЛЬТАТЫ ОСВОЕНИЯ УЧЕБНОГО ПРЕДМЕТА</w:t>
      </w:r>
    </w:p>
    <w:p w:rsidR="00EB6B31" w:rsidRDefault="00B04962" w:rsidP="00EC4E4E">
      <w:pPr>
        <w:widowControl/>
        <w:tabs>
          <w:tab w:val="left" w:pos="8724"/>
        </w:tabs>
        <w:autoSpaceDE/>
        <w:autoSpaceDN/>
        <w:adjustRightInd/>
        <w:ind w:left="-284" w:firstLine="710"/>
        <w:rPr>
          <w:rFonts w:cs="Times New Roman"/>
          <w:b/>
          <w:bCs/>
          <w:color w:val="000000"/>
          <w:sz w:val="24"/>
        </w:rPr>
      </w:pPr>
      <w:r w:rsidRPr="00B04962">
        <w:rPr>
          <w:rFonts w:cs="Times New Roman"/>
          <w:b/>
          <w:bCs/>
          <w:color w:val="000000"/>
          <w:sz w:val="24"/>
        </w:rPr>
        <w:t>2 класс</w:t>
      </w:r>
      <w:r w:rsidR="00EC4E4E">
        <w:rPr>
          <w:rFonts w:cs="Times New Roman"/>
          <w:b/>
          <w:bCs/>
          <w:color w:val="000000"/>
          <w:sz w:val="24"/>
        </w:rPr>
        <w:tab/>
      </w:r>
      <w:r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Pr="00B04962">
        <w:rPr>
          <w:rFonts w:cs="Times New Roman"/>
          <w:b/>
          <w:bCs/>
          <w:color w:val="000000"/>
          <w:sz w:val="24"/>
        </w:rPr>
        <w:t>Личностные результаты</w:t>
      </w:r>
      <w:proofErr w:type="gramStart"/>
      <w:r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В</w:t>
      </w:r>
      <w:proofErr w:type="gramEnd"/>
      <w:r w:rsidRPr="00B04962">
        <w:rPr>
          <w:rFonts w:cs="Times New Roman"/>
          <w:color w:val="000000"/>
          <w:sz w:val="24"/>
        </w:rPr>
        <w:t xml:space="preserve"> ценностно-эстетической сфере у второклассника будет формироваться: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эмоционально-ценностное отношение к окружающему миру (семье, Родине, природе,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людям);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толерантное принятие разнообразия культурных явлений, национальных ценностей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и духовных традиций;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художественный вкус и способность к эстетической оценке произведения искусства,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нравственной оценке своих и чужих поступков, явлений окружающей жизни.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В познавательной сфере у второклассника будет развиваться: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способность к художественному познанию мира;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умение применять полученные знания в собственной художественно-творческой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деятельности.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В трудовой сфере у второклассника будут формироваться: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навыки использования различных художественных материалов для работы в разных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техниках (живопись, графика, скульптура, декоративно-прикладное искусство,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художественное конструирование);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стремление использовать художественные умения для создания красивых вещей или их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украшения.</w:t>
      </w:r>
      <w:r w:rsidRPr="00B04962">
        <w:rPr>
          <w:rFonts w:cs="Times New Roman"/>
          <w:color w:val="000000"/>
          <w:sz w:val="24"/>
          <w:szCs w:val="24"/>
        </w:rPr>
        <w:br/>
      </w:r>
      <w:proofErr w:type="spellStart"/>
      <w:r w:rsidRPr="00B04962">
        <w:rPr>
          <w:rFonts w:cs="Times New Roman"/>
          <w:b/>
          <w:bCs/>
          <w:color w:val="000000"/>
          <w:sz w:val="24"/>
        </w:rPr>
        <w:t>Метапредметные</w:t>
      </w:r>
      <w:proofErr w:type="spellEnd"/>
      <w:r w:rsidRPr="00B04962">
        <w:rPr>
          <w:rFonts w:cs="Times New Roman"/>
          <w:b/>
          <w:bCs/>
          <w:color w:val="000000"/>
          <w:sz w:val="24"/>
        </w:rPr>
        <w:t xml:space="preserve"> результаты</w:t>
      </w:r>
      <w:proofErr w:type="gramStart"/>
      <w:r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У</w:t>
      </w:r>
      <w:proofErr w:type="gramEnd"/>
      <w:r w:rsidRPr="00B04962">
        <w:rPr>
          <w:rFonts w:cs="Times New Roman"/>
          <w:color w:val="000000"/>
          <w:sz w:val="24"/>
        </w:rPr>
        <w:t xml:space="preserve"> второклассника продолжится формирование: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умения видеть и воспринимать проявления художественной культуры в окружающей жизни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(техника, музеи, архитектура, дизайн, скульптура и др.);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желания общаться с искусством, участвовать в обсуждении содержания и выразительных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lastRenderedPageBreak/>
        <w:t>средств произведений искусства;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активного использования языка изобразительного искусства и различных художественных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материалов для освоения содержания разных учебных предметов;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обогащения ключевых компетенций художественно-эстетическим содержанием;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мотивации и умений организовывать самостоятельную художественно-творческую и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предметно-продуктивную деятельность, выбирать средства для реализации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художественного замысла;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способности оценивать результаты художественно-творческой деятельности, собственной и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одноклассников.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b/>
          <w:bCs/>
          <w:color w:val="000000"/>
          <w:sz w:val="24"/>
        </w:rPr>
        <w:t>Предметные результаты</w:t>
      </w:r>
      <w:proofErr w:type="gramStart"/>
      <w:r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У</w:t>
      </w:r>
      <w:proofErr w:type="gramEnd"/>
      <w:r w:rsidRPr="00B04962">
        <w:rPr>
          <w:rFonts w:cs="Times New Roman"/>
          <w:color w:val="000000"/>
          <w:sz w:val="24"/>
        </w:rPr>
        <w:t xml:space="preserve"> второклассника продолжатся процессы: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формирования первоначальных представлений о роли изобразительного искусства в жизни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и духовно-нравственном развитии человека;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формирования основ художественной культуры, в том числе на материале художественной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культуры родного края; эстетического отношения к миру; понимание красоты как ценности,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потребности в художественном твор</w:t>
      </w:r>
      <w:r w:rsidR="00702F86">
        <w:rPr>
          <w:rFonts w:cs="Times New Roman"/>
          <w:color w:val="000000"/>
          <w:sz w:val="24"/>
        </w:rPr>
        <w:t>честве и в общении с искусством;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proofErr w:type="gramStart"/>
      <w:r w:rsidRPr="00B04962">
        <w:rPr>
          <w:rFonts w:cs="Times New Roman"/>
          <w:color w:val="000000"/>
          <w:sz w:val="24"/>
        </w:rPr>
        <w:t>овладения практическими умениями и навыками в восприятии, анализе и оценке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произведений искусства;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овладения элементарными практическими умениями и навыками в различных видах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художественной деятельности (рисунке, живописи, скульптуре, художественном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конструировании), а также в специфических формах художественной деятельности,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базирующихся на ИКТ (цифровая фотография, видеозапись, элементы мультипликации и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пр.),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овладение навыками коллективной деятельности в процессе совместной работы в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команде одноклассников под руководством учителя;</w:t>
      </w:r>
      <w:proofErr w:type="gramEnd"/>
      <w:r w:rsidRPr="00B04962">
        <w:rPr>
          <w:rFonts w:cs="Times New Roman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proofErr w:type="gramStart"/>
      <w:r w:rsidRPr="00B04962">
        <w:rPr>
          <w:rFonts w:cs="Times New Roman"/>
          <w:color w:val="000000"/>
          <w:sz w:val="24"/>
        </w:rPr>
        <w:t>развитие навыков сотрудничества с товарищами в процессе совместного воплощения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замысла.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b/>
          <w:bCs/>
          <w:color w:val="000000"/>
          <w:sz w:val="24"/>
        </w:rPr>
        <w:t>3 класс</w:t>
      </w:r>
      <w:r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Pr="00B04962">
        <w:rPr>
          <w:rFonts w:cs="Times New Roman"/>
          <w:b/>
          <w:bCs/>
          <w:color w:val="000000"/>
          <w:sz w:val="24"/>
        </w:rPr>
        <w:t xml:space="preserve">Личностные результаты </w:t>
      </w:r>
      <w:r w:rsidRPr="00B04962">
        <w:rPr>
          <w:rFonts w:cs="Times New Roman"/>
          <w:color w:val="000000"/>
          <w:sz w:val="24"/>
        </w:rPr>
        <w:t>отражаются в индивидуальных качественных свойствах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третьеклассников, которые они должны приобрести в процессе освоения курса «Искусство вокруг</w:t>
      </w:r>
      <w:r w:rsidR="00702F86">
        <w:rPr>
          <w:rFonts w:cs="Times New Roman"/>
          <w:color w:val="000000"/>
          <w:sz w:val="24"/>
          <w:szCs w:val="24"/>
        </w:rPr>
        <w:t xml:space="preserve"> </w:t>
      </w:r>
      <w:r w:rsidRPr="00B04962">
        <w:rPr>
          <w:rFonts w:cs="Times New Roman"/>
          <w:color w:val="000000"/>
          <w:sz w:val="24"/>
        </w:rPr>
        <w:t>нас» по программе «Изобразительное искусство»: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чувство гордости за культуру и искусство Родины, своего города,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уважительное отношение к культуре и искусству других народов нашей страны и мира в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целом;</w:t>
      </w:r>
      <w:proofErr w:type="gramEnd"/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 xml:space="preserve">- </w:t>
      </w:r>
      <w:proofErr w:type="gramStart"/>
      <w:r w:rsidRPr="00B04962">
        <w:rPr>
          <w:rFonts w:cs="Times New Roman"/>
          <w:color w:val="000000"/>
          <w:sz w:val="24"/>
        </w:rPr>
        <w:t>понимание особой роли культуры и искусства в жизни общества и каждого отдельного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человека;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 xml:space="preserve">- </w:t>
      </w:r>
      <w:proofErr w:type="spellStart"/>
      <w:r w:rsidRPr="00B04962">
        <w:rPr>
          <w:rFonts w:cs="Times New Roman"/>
          <w:color w:val="000000"/>
          <w:sz w:val="24"/>
        </w:rPr>
        <w:t>сформированность</w:t>
      </w:r>
      <w:proofErr w:type="spellEnd"/>
      <w:r w:rsidRPr="00B04962">
        <w:rPr>
          <w:rFonts w:cs="Times New Roman"/>
          <w:color w:val="000000"/>
          <w:sz w:val="24"/>
        </w:rPr>
        <w:t xml:space="preserve"> эстетических чувств, художественно-творческого мышления,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наблюдательности фантазии;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 xml:space="preserve">- </w:t>
      </w:r>
      <w:proofErr w:type="spellStart"/>
      <w:r w:rsidRPr="00B04962">
        <w:rPr>
          <w:rFonts w:cs="Times New Roman"/>
          <w:color w:val="000000"/>
          <w:sz w:val="24"/>
        </w:rPr>
        <w:t>сформированность</w:t>
      </w:r>
      <w:proofErr w:type="spellEnd"/>
      <w:r w:rsidRPr="00B04962">
        <w:rPr>
          <w:rFonts w:cs="Times New Roman"/>
          <w:color w:val="000000"/>
          <w:sz w:val="24"/>
        </w:rPr>
        <w:t xml:space="preserve"> эстетических потребностей (потребности общения с искусством,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природой, потребности в творческом отношении к окружающему миру, потребности в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самостоятельной практической творческой деятельности), ценностей и чувств,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развитие этических чувств, доброжелательности и эмоционально-нравственной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отзывчивости, понимания и сопереживания чувствам других людей;</w:t>
      </w:r>
      <w:proofErr w:type="gramEnd"/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 xml:space="preserve">- </w:t>
      </w:r>
      <w:proofErr w:type="gramStart"/>
      <w:r w:rsidRPr="00B04962">
        <w:rPr>
          <w:rFonts w:cs="Times New Roman"/>
          <w:color w:val="000000"/>
          <w:sz w:val="24"/>
        </w:rPr>
        <w:t>овладение навыками коллективной деятельности в процессе совместной творческой работы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в команде одноклассников под руководством учителя;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умение сотрудничать с товарищами в процессе совместной деятельности, соотносить свою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часть работы с общим замыслом;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умение обсуждать и анализировать собственную художественную деятельность и работу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одноклассников с позиций творческих задач данной темы, с точки зрения содержания и средств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его выражения.</w:t>
      </w:r>
      <w:proofErr w:type="gramEnd"/>
      <w:r w:rsidRPr="00B04962">
        <w:rPr>
          <w:rFonts w:cs="Times New Roman"/>
          <w:color w:val="000000"/>
          <w:sz w:val="24"/>
          <w:szCs w:val="24"/>
        </w:rPr>
        <w:br/>
      </w:r>
      <w:proofErr w:type="spellStart"/>
      <w:r w:rsidRPr="00B04962">
        <w:rPr>
          <w:rFonts w:cs="Times New Roman"/>
          <w:b/>
          <w:bCs/>
          <w:color w:val="000000"/>
          <w:sz w:val="24"/>
        </w:rPr>
        <w:t>Метапредметные</w:t>
      </w:r>
      <w:proofErr w:type="spellEnd"/>
      <w:r w:rsidRPr="00B04962">
        <w:rPr>
          <w:rFonts w:cs="Times New Roman"/>
          <w:b/>
          <w:bCs/>
          <w:color w:val="000000"/>
          <w:sz w:val="24"/>
        </w:rPr>
        <w:t xml:space="preserve"> результаты </w:t>
      </w:r>
      <w:r w:rsidRPr="00B04962">
        <w:rPr>
          <w:rFonts w:cs="Times New Roman"/>
          <w:color w:val="000000"/>
          <w:sz w:val="24"/>
        </w:rPr>
        <w:t xml:space="preserve">характеризуют уровень </w:t>
      </w:r>
      <w:proofErr w:type="spellStart"/>
      <w:r w:rsidRPr="00B04962">
        <w:rPr>
          <w:rFonts w:cs="Times New Roman"/>
          <w:color w:val="000000"/>
          <w:sz w:val="24"/>
        </w:rPr>
        <w:t>сформулированности</w:t>
      </w:r>
      <w:proofErr w:type="spellEnd"/>
      <w:r w:rsidRPr="00B04962">
        <w:rPr>
          <w:rFonts w:cs="Times New Roman"/>
          <w:color w:val="000000"/>
          <w:sz w:val="24"/>
        </w:rPr>
        <w:t xml:space="preserve"> универсальных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способностей третьеклассников, проявляющихся в познавательной и практической творческой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деятельности: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lastRenderedPageBreak/>
        <w:t>- освоение способов решения проблем творческого и поискового характера;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овладение умением творческого видения с позиций художника, т.е. умением сравнивать,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анализировать, выделять главное, обобщать;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овладение логическими действиями сравнения, анализа, синтеза, обобщения,</w:t>
      </w:r>
      <w:r w:rsidR="00702F86">
        <w:rPr>
          <w:rFonts w:cs="Times New Roman"/>
          <w:color w:val="000000"/>
          <w:sz w:val="24"/>
          <w:szCs w:val="24"/>
        </w:rPr>
        <w:t xml:space="preserve"> </w:t>
      </w:r>
      <w:r w:rsidRPr="00B04962">
        <w:rPr>
          <w:rFonts w:cs="Times New Roman"/>
          <w:color w:val="000000"/>
          <w:sz w:val="24"/>
        </w:rPr>
        <w:t>классификации по родовидовым признакам;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 xml:space="preserve">- </w:t>
      </w:r>
      <w:proofErr w:type="gramStart"/>
      <w:r w:rsidRPr="00B04962">
        <w:rPr>
          <w:rFonts w:cs="Times New Roman"/>
          <w:color w:val="000000"/>
          <w:sz w:val="24"/>
        </w:rPr>
        <w:t>овладение умением вести диалог, распределять функции и роли в процессе выполнения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коллективной творческой работы;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 xml:space="preserve">- использование средств информационных технологий для решения различных </w:t>
      </w:r>
      <w:proofErr w:type="spellStart"/>
      <w:r w:rsidRPr="00B04962">
        <w:rPr>
          <w:rFonts w:cs="Times New Roman"/>
          <w:color w:val="000000"/>
          <w:sz w:val="24"/>
        </w:rPr>
        <w:t>учебнотворческих</w:t>
      </w:r>
      <w:proofErr w:type="spellEnd"/>
      <w:r w:rsidRPr="00B04962">
        <w:rPr>
          <w:rFonts w:cs="Times New Roman"/>
          <w:color w:val="000000"/>
          <w:sz w:val="24"/>
        </w:rPr>
        <w:t xml:space="preserve"> задач в процессе поиска дополнительного изобразительного материала, выполнение</w:t>
      </w:r>
      <w:r w:rsidR="00702F86">
        <w:rPr>
          <w:rFonts w:cs="Times New Roman"/>
          <w:color w:val="000000"/>
          <w:sz w:val="24"/>
          <w:szCs w:val="24"/>
        </w:rPr>
        <w:t xml:space="preserve"> </w:t>
      </w:r>
      <w:r w:rsidRPr="00B04962">
        <w:rPr>
          <w:rFonts w:cs="Times New Roman"/>
          <w:color w:val="000000"/>
          <w:sz w:val="24"/>
        </w:rPr>
        <w:t>творческих проектов, отдельных упражнений по живописи, графике, моделированию и т. д.;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умение планировать и грамотно осуществлять учебные действия в соответствии с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 xml:space="preserve">поставленной задачей, находить варианты решения различных </w:t>
      </w:r>
      <w:proofErr w:type="spellStart"/>
      <w:r w:rsidRPr="00B04962">
        <w:rPr>
          <w:rFonts w:cs="Times New Roman"/>
          <w:color w:val="000000"/>
          <w:sz w:val="24"/>
        </w:rPr>
        <w:t>художественно¬-творческих</w:t>
      </w:r>
      <w:proofErr w:type="spellEnd"/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задач;</w:t>
      </w:r>
      <w:proofErr w:type="gramEnd"/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умение рационально строить самостоятельную творческую деятельность, организовать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место занятий;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осознанное стремление к освоению новых знаний и умений, к достижению более высоких и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оригинальных творческих результатов.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b/>
          <w:bCs/>
          <w:color w:val="000000"/>
          <w:sz w:val="24"/>
        </w:rPr>
        <w:t xml:space="preserve">Предметные результаты </w:t>
      </w:r>
      <w:r w:rsidRPr="00B04962">
        <w:rPr>
          <w:rFonts w:cs="Times New Roman"/>
          <w:color w:val="000000"/>
          <w:sz w:val="24"/>
        </w:rPr>
        <w:t>характеризуют опыт третьеклассников в художественно-творческой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деятельности, который приобретается и закрепляется в процессе освоения учебного предмета: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 xml:space="preserve">- </w:t>
      </w:r>
      <w:proofErr w:type="spellStart"/>
      <w:r w:rsidRPr="00B04962">
        <w:rPr>
          <w:rFonts w:cs="Times New Roman"/>
          <w:color w:val="000000"/>
          <w:sz w:val="24"/>
        </w:rPr>
        <w:t>сформированность</w:t>
      </w:r>
      <w:proofErr w:type="spellEnd"/>
      <w:r w:rsidRPr="00B04962">
        <w:rPr>
          <w:rFonts w:cs="Times New Roman"/>
          <w:color w:val="000000"/>
          <w:sz w:val="24"/>
        </w:rPr>
        <w:t xml:space="preserve"> первоначальных представлений о роли изобразительного искусства в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жизни человека, в его духовно-нравственном развитии;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 xml:space="preserve">- </w:t>
      </w:r>
      <w:proofErr w:type="spellStart"/>
      <w:r w:rsidRPr="00B04962">
        <w:rPr>
          <w:rFonts w:cs="Times New Roman"/>
          <w:color w:val="000000"/>
          <w:sz w:val="24"/>
        </w:rPr>
        <w:t>сформированность</w:t>
      </w:r>
      <w:proofErr w:type="spellEnd"/>
      <w:r w:rsidRPr="00B04962">
        <w:rPr>
          <w:rFonts w:cs="Times New Roman"/>
          <w:color w:val="000000"/>
          <w:sz w:val="24"/>
        </w:rPr>
        <w:t xml:space="preserve"> основ художественной культуры, в том числе на материале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 xml:space="preserve">художественной культуры родного края, эстетического отношения к миру; </w:t>
      </w:r>
      <w:proofErr w:type="gramStart"/>
      <w:r w:rsidRPr="00B04962">
        <w:rPr>
          <w:rFonts w:cs="Times New Roman"/>
          <w:color w:val="000000"/>
          <w:sz w:val="24"/>
        </w:rPr>
        <w:t>понимание красоты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как ценности, потребности в художественном творчестве и в общении с искусством;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овладение практическими умениями и навыками в восприятии, анализе и оценке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произведений искусства;</w:t>
      </w:r>
      <w:r w:rsidRPr="00B04962">
        <w:rPr>
          <w:rFonts w:cs="Times New Roman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овладение элементарными практическими умениями и навыками в различных видах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художественной деятельности (рисунке, живописи, скульптуре, художественном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конструировании);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знание видов художественной деятельности: изобразительной (живопись, графика,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скульптура), конструктивной (дизайн и архитектура), декоративной (народные и прикладные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виды искусства);</w:t>
      </w:r>
      <w:proofErr w:type="gramEnd"/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применение художественных умений, знаний и представлений в процессе выполнения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художественно-творческих работ;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умение обсуждать и анализировать произведения искусства;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усвоение названий ведущих художественных музеев России и художественных музеев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своего региона;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умение видеть проявления визуально-пространственных искусств в окружающей жизни: в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доме, на улице, в театре, на празднике.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b/>
          <w:bCs/>
          <w:color w:val="000000"/>
          <w:sz w:val="24"/>
        </w:rPr>
        <w:t>4 класс</w:t>
      </w:r>
      <w:proofErr w:type="gramStart"/>
      <w:r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В</w:t>
      </w:r>
      <w:proofErr w:type="gramEnd"/>
      <w:r w:rsidRPr="00B04962">
        <w:rPr>
          <w:rFonts w:cs="Times New Roman"/>
          <w:color w:val="000000"/>
          <w:sz w:val="24"/>
        </w:rPr>
        <w:t xml:space="preserve"> результате изучения курса «Изобразительное искусство» в начальной школе должны быть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достигнуты определенные результаты.</w:t>
      </w:r>
      <w:r w:rsidRPr="00B04962">
        <w:rPr>
          <w:rFonts w:cs="Times New Roman"/>
          <w:color w:val="000000"/>
          <w:sz w:val="24"/>
          <w:szCs w:val="24"/>
        </w:rPr>
        <w:br/>
      </w:r>
      <w:proofErr w:type="gramStart"/>
      <w:r w:rsidRPr="00B04962">
        <w:rPr>
          <w:rFonts w:cs="Times New Roman"/>
          <w:b/>
          <w:bCs/>
          <w:color w:val="000000"/>
          <w:sz w:val="24"/>
        </w:rPr>
        <w:t xml:space="preserve">Личностные результаты </w:t>
      </w:r>
      <w:r w:rsidRPr="00B04962">
        <w:rPr>
          <w:rFonts w:cs="Times New Roman"/>
          <w:color w:val="000000"/>
          <w:sz w:val="24"/>
        </w:rPr>
        <w:t>отражаются в индивидуальных качественных свойствах учащихся,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которые они должны приобрести в процессе освоения учебного предмета по программе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«Изобразительное искусство»: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чувство гордости за культуру и искусство Родины, своего народа;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уважительное отношение к культуре и искусству других народов нашей страны и мира в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целом;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понимание особой роли культуры и искусства в жизни общества и каждого отдельного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человека;</w:t>
      </w:r>
      <w:proofErr w:type="gramEnd"/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 xml:space="preserve">- </w:t>
      </w:r>
      <w:proofErr w:type="spellStart"/>
      <w:r w:rsidRPr="00B04962">
        <w:rPr>
          <w:rFonts w:cs="Times New Roman"/>
          <w:color w:val="000000"/>
          <w:sz w:val="24"/>
        </w:rPr>
        <w:t>сформированность</w:t>
      </w:r>
      <w:proofErr w:type="spellEnd"/>
      <w:r w:rsidRPr="00B04962">
        <w:rPr>
          <w:rFonts w:cs="Times New Roman"/>
          <w:color w:val="000000"/>
          <w:sz w:val="24"/>
        </w:rPr>
        <w:t xml:space="preserve"> эстетических чувств, художественно-творческого мышления,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наблюдательности и фантазии;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 xml:space="preserve">- </w:t>
      </w:r>
      <w:proofErr w:type="spellStart"/>
      <w:r w:rsidRPr="00B04962">
        <w:rPr>
          <w:rFonts w:cs="Times New Roman"/>
          <w:color w:val="000000"/>
          <w:sz w:val="24"/>
        </w:rPr>
        <w:t>сформированность</w:t>
      </w:r>
      <w:proofErr w:type="spellEnd"/>
      <w:r w:rsidRPr="00B04962">
        <w:rPr>
          <w:rFonts w:cs="Times New Roman"/>
          <w:color w:val="000000"/>
          <w:sz w:val="24"/>
        </w:rPr>
        <w:t xml:space="preserve"> эстетических потребностей (потребностей в общении с искусством,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lastRenderedPageBreak/>
        <w:t>природой, потребностей в творческом отношении к окружающему миру, потребностей в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самостоятельной практической творческой деятельности), ценностей и чувств;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развитие этических чувств, доброжелательности и эмоционально-нравственной отзывчивости,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понимания и сопереживания чувствам других людей;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 xml:space="preserve">- </w:t>
      </w:r>
      <w:proofErr w:type="gramStart"/>
      <w:r w:rsidRPr="00B04962">
        <w:rPr>
          <w:rFonts w:cs="Times New Roman"/>
          <w:color w:val="000000"/>
          <w:sz w:val="24"/>
        </w:rPr>
        <w:t>овладение навыками коллективной деятельности в процессе совместной творческой работы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в команде одноклассников под руководством учителя;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умение сотрудничать с товарищами в процессе совместной деятельности, соотносить свою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часть работы с общим замыслом;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умение обсуждать и анализировать собственную художественную деятельность и работу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одноклассников с позиций творческих задач данной темы, с точки зрения содержания и средств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его выражения.</w:t>
      </w:r>
      <w:proofErr w:type="gramEnd"/>
      <w:r w:rsidRPr="00B04962">
        <w:rPr>
          <w:rFonts w:cs="Times New Roman"/>
          <w:color w:val="000000"/>
          <w:sz w:val="24"/>
          <w:szCs w:val="24"/>
        </w:rPr>
        <w:br/>
      </w:r>
      <w:proofErr w:type="spellStart"/>
      <w:proofErr w:type="gramStart"/>
      <w:r w:rsidRPr="00B04962">
        <w:rPr>
          <w:rFonts w:cs="Times New Roman"/>
          <w:b/>
          <w:bCs/>
          <w:color w:val="000000"/>
          <w:sz w:val="24"/>
        </w:rPr>
        <w:t>Метапредметные</w:t>
      </w:r>
      <w:proofErr w:type="spellEnd"/>
      <w:r w:rsidRPr="00B04962">
        <w:rPr>
          <w:rFonts w:cs="Times New Roman"/>
          <w:b/>
          <w:bCs/>
          <w:color w:val="000000"/>
          <w:sz w:val="24"/>
        </w:rPr>
        <w:t xml:space="preserve"> результаты </w:t>
      </w:r>
      <w:r w:rsidRPr="00B04962">
        <w:rPr>
          <w:rFonts w:cs="Times New Roman"/>
          <w:color w:val="000000"/>
          <w:sz w:val="24"/>
        </w:rPr>
        <w:t xml:space="preserve">характеризуют уровень </w:t>
      </w:r>
      <w:proofErr w:type="spellStart"/>
      <w:r w:rsidRPr="00B04962">
        <w:rPr>
          <w:rFonts w:cs="Times New Roman"/>
          <w:color w:val="000000"/>
          <w:sz w:val="24"/>
        </w:rPr>
        <w:t>сформированности</w:t>
      </w:r>
      <w:proofErr w:type="spellEnd"/>
      <w:r w:rsidRPr="00B04962">
        <w:rPr>
          <w:rFonts w:cs="Times New Roman"/>
          <w:color w:val="000000"/>
          <w:sz w:val="24"/>
        </w:rPr>
        <w:t xml:space="preserve"> универсальных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способностей учащихся, проявляющихся в познавательной и практической творческой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деятельности: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освоение способов решения проблем творческого и поискового характера;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овладение умением творческого видения с позиций художника, т. е. умением сравнивать,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анализировать, выделять главное, обобщать;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формирование умения понимать причины успеха/неуспеха учебной деятельности и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способности конструктивно действовать даже в ситуациях неуспеха;</w:t>
      </w:r>
      <w:proofErr w:type="gramEnd"/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освоение начальных форм познавательной и личностной рефлексии;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овладение логическими действиями сравнения, анализа, синтеза, обобщения,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классификации по родовидовым признакам;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овладение умением вести диалог, распределять функции и роли в процессе выполнения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коллективной творческой работы;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 xml:space="preserve">- </w:t>
      </w:r>
      <w:proofErr w:type="gramStart"/>
      <w:r w:rsidRPr="00B04962">
        <w:rPr>
          <w:rFonts w:cs="Times New Roman"/>
          <w:color w:val="000000"/>
          <w:sz w:val="24"/>
        </w:rPr>
        <w:t xml:space="preserve">использование средств информационных технологий для решения различных </w:t>
      </w:r>
      <w:proofErr w:type="spellStart"/>
      <w:r w:rsidRPr="00B04962">
        <w:rPr>
          <w:rFonts w:cs="Times New Roman"/>
          <w:color w:val="000000"/>
          <w:sz w:val="24"/>
        </w:rPr>
        <w:t>учебнотворческих</w:t>
      </w:r>
      <w:proofErr w:type="spellEnd"/>
      <w:r w:rsidRPr="00B04962">
        <w:rPr>
          <w:rFonts w:cs="Times New Roman"/>
          <w:color w:val="000000"/>
          <w:sz w:val="24"/>
        </w:rPr>
        <w:t xml:space="preserve"> задач в процессе поиска дополнительного изобразительного материала, выполнение</w:t>
      </w:r>
      <w:r w:rsidR="00702F86">
        <w:rPr>
          <w:rFonts w:cs="Times New Roman"/>
          <w:color w:val="000000"/>
          <w:sz w:val="24"/>
          <w:szCs w:val="24"/>
        </w:rPr>
        <w:t xml:space="preserve"> </w:t>
      </w:r>
      <w:r w:rsidRPr="00B04962">
        <w:rPr>
          <w:rFonts w:cs="Times New Roman"/>
          <w:color w:val="000000"/>
          <w:sz w:val="24"/>
        </w:rPr>
        <w:t>творческих проектов, отдельных упражнений по живописи, графике, моделированию и т.д.;</w:t>
      </w:r>
      <w:r w:rsidRPr="00B04962">
        <w:rPr>
          <w:rFonts w:cs="Times New Roman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умение планировать и грамотно осуществлять учебные действия в соответствии с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поставленной задачей, находить варианты решения различных художественно-творческих задач;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умение рационально строить самостоятельную творческую деятельность, умение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организовать место занятий;</w:t>
      </w:r>
      <w:proofErr w:type="gramEnd"/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осознанное стремление к освоению новых знаний и умений, к достижению более высоких и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оригинальных творческих результатов.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b/>
          <w:bCs/>
          <w:color w:val="000000"/>
          <w:sz w:val="24"/>
        </w:rPr>
        <w:t xml:space="preserve">Предметные результаты </w:t>
      </w:r>
      <w:r w:rsidRPr="00B04962">
        <w:rPr>
          <w:rFonts w:cs="Times New Roman"/>
          <w:color w:val="000000"/>
          <w:sz w:val="24"/>
        </w:rPr>
        <w:t>характеризуют опыт учащихся в художественно-творческой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деятельности, который приобретается и закрепляется в процессе освоения учебного предмета: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 xml:space="preserve">- </w:t>
      </w:r>
      <w:proofErr w:type="spellStart"/>
      <w:r w:rsidRPr="00B04962">
        <w:rPr>
          <w:rFonts w:cs="Times New Roman"/>
          <w:color w:val="000000"/>
          <w:sz w:val="24"/>
        </w:rPr>
        <w:t>сформированность</w:t>
      </w:r>
      <w:proofErr w:type="spellEnd"/>
      <w:r w:rsidRPr="00B04962">
        <w:rPr>
          <w:rFonts w:cs="Times New Roman"/>
          <w:color w:val="000000"/>
          <w:sz w:val="24"/>
        </w:rPr>
        <w:t xml:space="preserve"> первоначальных представлений о роли изобразительного искусства в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жизни человека, его роли в духовно-нравственном развитии человека;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 xml:space="preserve">- </w:t>
      </w:r>
      <w:proofErr w:type="spellStart"/>
      <w:r w:rsidRPr="00B04962">
        <w:rPr>
          <w:rFonts w:cs="Times New Roman"/>
          <w:color w:val="000000"/>
          <w:sz w:val="24"/>
        </w:rPr>
        <w:t>сформированность</w:t>
      </w:r>
      <w:proofErr w:type="spellEnd"/>
      <w:r w:rsidRPr="00B04962">
        <w:rPr>
          <w:rFonts w:cs="Times New Roman"/>
          <w:color w:val="000000"/>
          <w:sz w:val="24"/>
        </w:rPr>
        <w:t xml:space="preserve"> основ художественной культуры, в том числе на материале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 xml:space="preserve">художественной культуры родного края, эстетического отношения к миру; </w:t>
      </w:r>
      <w:proofErr w:type="gramStart"/>
      <w:r w:rsidRPr="00B04962">
        <w:rPr>
          <w:rFonts w:cs="Times New Roman"/>
          <w:color w:val="000000"/>
          <w:sz w:val="24"/>
        </w:rPr>
        <w:t>понимание красоты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как ценности, потребности в художественном творчестве и в общении с искусством;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овладение практическими умениями и навыками в восприятии, анализе и оценке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произведений искусства;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овладение элементарными практическими умениями и навыками в различных видах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художественной деятельности (рисунке, живописи, скульптуре, художественном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конструировании), а также в специфических формах художественной деятельности,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базирующихся на ИКТ (цифровая фотография, видеозапись, элементы мультипликации и пр.);</w:t>
      </w:r>
      <w:proofErr w:type="gramEnd"/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знание видов художественной деятельности: изобразительной (живопись, графика,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скульптура), конструктивной (дизайн и архитектура), декоративной (народные и прикладные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виды искусства);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знание основных видов и жанров пространственно-визуальных искусств;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понимание образной природы искусства;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эстетическая оценка явлений природы, событий окружающего мира;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применение художественных умений, знаний и представлений в процессе выполнения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lastRenderedPageBreak/>
        <w:t>художественно-творческих работ;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 xml:space="preserve">- </w:t>
      </w:r>
      <w:proofErr w:type="gramStart"/>
      <w:r w:rsidRPr="00B04962">
        <w:rPr>
          <w:rFonts w:cs="Times New Roman"/>
          <w:color w:val="000000"/>
          <w:sz w:val="24"/>
        </w:rPr>
        <w:t>способность узнавать, воспринимать, описывать и эмоционально оценивать несколько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великих произведений русского и мирового искусства;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умение обсуждать и анализировать произведения искусства, выражая суждения о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содержании, сюжетах и выразительных средствах;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усвоение названий ведущих художественных музеев России и художественных музеев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своего региона;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умение видеть проявления визуально-пространственных искусств в окружающей жизни: в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доме, на улице, в театре, на празднике;</w:t>
      </w:r>
      <w:proofErr w:type="gramEnd"/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способность использовать в художественно-творческой деятельности различные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художественные материалы и художественные техники;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способность передавать в художественно-творческой деятельности характер,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эмоциональные состояния и свое отношение к природе, человеку, обществу;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умение компоновать на плоскости листа и в объеме задуманный художественный образ;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освоение умений применять в художественно-творческой деятельности основы</w:t>
      </w:r>
      <w:r w:rsidRPr="00B04962">
        <w:rPr>
          <w:rFonts w:cs="Times New Roman"/>
          <w:color w:val="000000"/>
          <w:sz w:val="24"/>
          <w:szCs w:val="24"/>
        </w:rPr>
        <w:br/>
      </w:r>
      <w:proofErr w:type="spellStart"/>
      <w:r w:rsidRPr="00B04962">
        <w:rPr>
          <w:rFonts w:cs="Times New Roman"/>
          <w:color w:val="000000"/>
          <w:sz w:val="24"/>
        </w:rPr>
        <w:t>цветоведения</w:t>
      </w:r>
      <w:proofErr w:type="spellEnd"/>
      <w:r w:rsidRPr="00B04962">
        <w:rPr>
          <w:rFonts w:cs="Times New Roman"/>
          <w:color w:val="000000"/>
          <w:sz w:val="24"/>
        </w:rPr>
        <w:t>, основы графической грамоты;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 xml:space="preserve">- </w:t>
      </w:r>
      <w:proofErr w:type="gramStart"/>
      <w:r w:rsidRPr="00B04962">
        <w:rPr>
          <w:rFonts w:cs="Times New Roman"/>
          <w:color w:val="000000"/>
          <w:sz w:val="24"/>
        </w:rPr>
        <w:t>овладение навыками моделирования из бумаги, лепки из пластилина, навыками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изображения средствами аппликации и коллажа;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умение характеризовать и эстетически оценивать разнообразие и красоту природы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различных регионов нашей страны;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умение рассуждать о многообразии представлений о красоте у народов мира, способности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человека в самых разных природных условиях создавать свою самобытную художественную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культуру;</w:t>
      </w:r>
      <w:proofErr w:type="gramEnd"/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изображение в творческих работах особенностей художественной культуры разных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(знакомых по урокам) народов, передача особенностей понимания ими красоты природы,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человека, народных традиций;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способность эстетически, эмоционально воспринимать красоту городов, сохранивших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исторический облик, — свидетелей нашей истории;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умение приводить примеры произведений искусства, выражающих красоту мудрости и</w:t>
      </w:r>
      <w:r w:rsidRPr="00B04962">
        <w:rPr>
          <w:rFonts w:cs="Times New Roman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богатой духовной жизни, красоту внутреннего мира человека.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b/>
          <w:bCs/>
          <w:color w:val="000000"/>
          <w:sz w:val="24"/>
        </w:rPr>
        <w:t>V.СОДЕРЖАНИЕ УЧЕБНОГО ПРЕДМЕТА</w:t>
      </w:r>
      <w:proofErr w:type="gramStart"/>
      <w:r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П</w:t>
      </w:r>
      <w:proofErr w:type="gramEnd"/>
      <w:r w:rsidRPr="00B04962">
        <w:rPr>
          <w:rFonts w:cs="Times New Roman"/>
          <w:color w:val="000000"/>
          <w:sz w:val="24"/>
        </w:rPr>
        <w:t>редусматривается освоение трех способов художественного выражения действительности: изобразительного, декоративного и конструктивного, которые в начальной школе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выступают для детей в качестве хорошо им понятных, интересных и доступных видов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художественной деятельности. Система уроков опирается на знакомство учащихся начальной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школы с Мастерами Изображения, Украшения, Постройки. Постоянное практическое участие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школьников в этих трех видах деятельности позволит систематически приобщать их к миру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искусства.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Программа занятий предусматривает последовательное изучение методически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выстроенного материала. Предложенные в данном тематическом планировании педагогические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 xml:space="preserve">технологии призваны обеспечить выполнение каждой из поставленных </w:t>
      </w:r>
      <w:proofErr w:type="gramStart"/>
      <w:r w:rsidRPr="00B04962">
        <w:rPr>
          <w:rFonts w:cs="Times New Roman"/>
          <w:color w:val="000000"/>
          <w:sz w:val="24"/>
        </w:rPr>
        <w:t>задач</w:t>
      </w:r>
      <w:proofErr w:type="gramEnd"/>
      <w:r w:rsidRPr="00B04962">
        <w:rPr>
          <w:rFonts w:cs="Times New Roman"/>
          <w:color w:val="000000"/>
          <w:sz w:val="24"/>
        </w:rPr>
        <w:t xml:space="preserve"> и способствуют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успешному ее решению., личностные).</w:t>
      </w:r>
      <w:r w:rsidRPr="00B04962">
        <w:rPr>
          <w:rFonts w:cs="Times New Roman"/>
          <w:color w:val="000000"/>
          <w:sz w:val="24"/>
          <w:szCs w:val="24"/>
        </w:rPr>
        <w:br/>
      </w:r>
    </w:p>
    <w:p w:rsidR="00702F86" w:rsidRDefault="00702F86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b/>
          <w:bCs/>
          <w:color w:val="000000"/>
          <w:sz w:val="24"/>
        </w:rPr>
        <w:br w:type="page"/>
      </w:r>
    </w:p>
    <w:p w:rsidR="00EB6B31" w:rsidRDefault="008E0FD9" w:rsidP="00702F86">
      <w:pPr>
        <w:widowControl/>
        <w:autoSpaceDE/>
        <w:autoSpaceDN/>
        <w:adjustRightInd/>
        <w:ind w:left="-142"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b/>
          <w:bCs/>
          <w:color w:val="000000"/>
          <w:sz w:val="24"/>
        </w:rPr>
        <w:lastRenderedPageBreak/>
        <w:t>2 КЛАСС (68</w:t>
      </w:r>
      <w:r w:rsidR="00B04962" w:rsidRPr="00B04962">
        <w:rPr>
          <w:rFonts w:cs="Times New Roman"/>
          <w:b/>
          <w:bCs/>
          <w:color w:val="000000"/>
          <w:sz w:val="24"/>
        </w:rPr>
        <w:t>ч)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="00B04962" w:rsidRPr="00B04962">
        <w:rPr>
          <w:rFonts w:cs="Times New Roman"/>
          <w:b/>
          <w:bCs/>
          <w:color w:val="000000"/>
          <w:sz w:val="24"/>
        </w:rPr>
        <w:t>«Искусство и ты»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>
        <w:rPr>
          <w:rFonts w:cs="Times New Roman"/>
          <w:b/>
          <w:bCs/>
          <w:color w:val="000000"/>
          <w:sz w:val="24"/>
        </w:rPr>
        <w:t>Как и чем работает художник? (18</w:t>
      </w:r>
      <w:r w:rsidR="00B04962" w:rsidRPr="00B04962">
        <w:rPr>
          <w:rFonts w:cs="Times New Roman"/>
          <w:b/>
          <w:bCs/>
          <w:color w:val="000000"/>
          <w:sz w:val="24"/>
        </w:rPr>
        <w:t>)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Представление о разнообразии художественных материалов, которые использует в своей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работе художник. Выразительные возможности художественных материалов. Особенности,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свойства и характер различных материалов. Цвет: основные, составные, дополнительные цвета.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Смешение красок. Роль черной и белой красок. Ритм линий, ритм пятен. Лепка. Моделирование из</w:t>
      </w:r>
      <w:r w:rsidR="00702F86"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бумаги. Коллаж.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>
        <w:rPr>
          <w:rFonts w:cs="Times New Roman"/>
          <w:b/>
          <w:bCs/>
          <w:color w:val="000000"/>
          <w:sz w:val="24"/>
        </w:rPr>
        <w:t>Реальность и фантазия (14</w:t>
      </w:r>
      <w:r w:rsidR="00B04962" w:rsidRPr="00B04962">
        <w:rPr>
          <w:rFonts w:cs="Times New Roman"/>
          <w:b/>
          <w:bCs/>
          <w:color w:val="000000"/>
          <w:sz w:val="24"/>
        </w:rPr>
        <w:t>)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Для изображения реальности необходимо воображение. Для создания фантастического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образа необходима опора на реальность. Значение фантазии и воображения для творчества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художника. Изображение реальных и фантастических животных. Изображение узоров, увиденных</w:t>
      </w:r>
      <w:r w:rsidR="00702F86"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в природе, и орнаментов для украшения человека. Изображение фантазийных построек. Развитие</w:t>
      </w:r>
      <w:r w:rsidR="00AB725A"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духовной и эмоциональной сферы ребенка через общение с природой.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b/>
          <w:bCs/>
          <w:color w:val="000000"/>
          <w:sz w:val="24"/>
        </w:rPr>
        <w:t>О чем говорит искус</w:t>
      </w:r>
      <w:r>
        <w:rPr>
          <w:rFonts w:cs="Times New Roman"/>
          <w:b/>
          <w:bCs/>
          <w:color w:val="000000"/>
          <w:sz w:val="24"/>
        </w:rPr>
        <w:t>ство (20</w:t>
      </w:r>
      <w:r w:rsidR="00B04962" w:rsidRPr="00B04962">
        <w:rPr>
          <w:rFonts w:cs="Times New Roman"/>
          <w:b/>
          <w:bCs/>
          <w:color w:val="000000"/>
          <w:sz w:val="24"/>
        </w:rPr>
        <w:t>)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Важнейшая тема курса. Искусство выражает чувства человека, его понимание и отношение к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тому, что он изображает, украшает и строит. Изображение состояний (настроений) в природе.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Изображение доброго и злого сказочного образа. Украшения, характеризующие контрастных по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характеру, по их намерениям персонажей. Постройки для добрых и злых, разных по характеру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сказочных героев.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>
        <w:rPr>
          <w:rFonts w:cs="Times New Roman"/>
          <w:b/>
          <w:bCs/>
          <w:color w:val="000000"/>
          <w:sz w:val="24"/>
        </w:rPr>
        <w:t>Как говорит искусства (14</w:t>
      </w:r>
      <w:r w:rsidR="00B04962" w:rsidRPr="00B04962">
        <w:rPr>
          <w:rFonts w:cs="Times New Roman"/>
          <w:b/>
          <w:bCs/>
          <w:color w:val="000000"/>
          <w:sz w:val="24"/>
        </w:rPr>
        <w:t>)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Средства образной выразительности в изобразительном искусстве. Эмоциональное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воздействие цвета: теплое — холодное, звонкое и глухое звучание цвета. Выразительные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возможности линии. Понятие ритма; ритм пятен, линий. Выразительность соотношения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пропорций. Выразительность фактур. Язык изобразительного искусства и его выразительные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средства служат выражению мыслей и чувств художника (экскурсия)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>
        <w:rPr>
          <w:rFonts w:cs="Times New Roman"/>
          <w:b/>
          <w:bCs/>
          <w:color w:val="000000"/>
          <w:sz w:val="24"/>
        </w:rPr>
        <w:t>Промежуточная аттестация (2</w:t>
      </w:r>
      <w:r w:rsidR="00B04962" w:rsidRPr="00B04962">
        <w:rPr>
          <w:rFonts w:cs="Times New Roman"/>
          <w:b/>
          <w:bCs/>
          <w:color w:val="000000"/>
          <w:sz w:val="24"/>
        </w:rPr>
        <w:t xml:space="preserve"> ч)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Промежуточная аттестация направлена на осуществление контроля над формированием УУД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proofErr w:type="gramStart"/>
      <w:r w:rsidR="00B04962" w:rsidRPr="00B04962">
        <w:rPr>
          <w:rFonts w:cs="Times New Roman"/>
          <w:color w:val="000000"/>
          <w:sz w:val="24"/>
        </w:rPr>
        <w:t>на конец</w:t>
      </w:r>
      <w:proofErr w:type="gramEnd"/>
      <w:r w:rsidR="00B04962" w:rsidRPr="00B04962">
        <w:rPr>
          <w:rFonts w:cs="Times New Roman"/>
          <w:color w:val="000000"/>
          <w:sz w:val="24"/>
        </w:rPr>
        <w:t xml:space="preserve"> 2 класса. Задания носят интегрированный характер, т.к. дают возможность проверить все</w:t>
      </w:r>
      <w:r w:rsidR="006342FD"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 xml:space="preserve">группы результатов (предметные, </w:t>
      </w:r>
      <w:proofErr w:type="spellStart"/>
      <w:r w:rsidR="00B04962" w:rsidRPr="00B04962">
        <w:rPr>
          <w:rFonts w:cs="Times New Roman"/>
          <w:color w:val="000000"/>
          <w:sz w:val="24"/>
        </w:rPr>
        <w:t>метапредметные</w:t>
      </w:r>
      <w:proofErr w:type="spellEnd"/>
      <w:r w:rsidR="00B04962" w:rsidRPr="00B04962">
        <w:rPr>
          <w:rFonts w:cs="Times New Roman"/>
          <w:color w:val="000000"/>
          <w:sz w:val="24"/>
        </w:rPr>
        <w:t>, личностные).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</w:p>
    <w:p w:rsidR="00702F86" w:rsidRDefault="00702F86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b/>
          <w:bCs/>
          <w:color w:val="000000"/>
          <w:sz w:val="24"/>
        </w:rPr>
        <w:br w:type="page"/>
      </w:r>
    </w:p>
    <w:p w:rsidR="00EB6B31" w:rsidRDefault="00F06403" w:rsidP="00702F86">
      <w:pPr>
        <w:widowControl/>
        <w:autoSpaceDE/>
        <w:autoSpaceDN/>
        <w:adjustRightInd/>
        <w:ind w:left="-142"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b/>
          <w:bCs/>
          <w:color w:val="000000"/>
          <w:sz w:val="24"/>
        </w:rPr>
        <w:lastRenderedPageBreak/>
        <w:t>3 КЛАСС (68</w:t>
      </w:r>
      <w:r w:rsidR="00B04962" w:rsidRPr="00B04962">
        <w:rPr>
          <w:rFonts w:cs="Times New Roman"/>
          <w:b/>
          <w:bCs/>
          <w:color w:val="000000"/>
          <w:sz w:val="24"/>
        </w:rPr>
        <w:t xml:space="preserve"> ч)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="00B04962" w:rsidRPr="00B04962">
        <w:rPr>
          <w:rFonts w:cs="Times New Roman"/>
          <w:b/>
          <w:bCs/>
          <w:color w:val="000000"/>
          <w:sz w:val="24"/>
        </w:rPr>
        <w:t>«Искусство вокруг нас»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>
        <w:rPr>
          <w:rFonts w:cs="Times New Roman"/>
          <w:b/>
          <w:bCs/>
          <w:color w:val="000000"/>
          <w:sz w:val="24"/>
        </w:rPr>
        <w:t>Искусство в твоем доме (18</w:t>
      </w:r>
      <w:r w:rsidR="00B04962" w:rsidRPr="00B04962">
        <w:rPr>
          <w:rFonts w:cs="Times New Roman"/>
          <w:b/>
          <w:bCs/>
          <w:color w:val="000000"/>
          <w:sz w:val="24"/>
        </w:rPr>
        <w:t>)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В каждой вещи, в каждом предмете, которые наполняют наш дом, заложен труд художника.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 xml:space="preserve">В чем стоит эта работа художника? </w:t>
      </w:r>
      <w:proofErr w:type="gramStart"/>
      <w:r w:rsidR="00B04962" w:rsidRPr="00B04962">
        <w:rPr>
          <w:rFonts w:cs="Times New Roman"/>
          <w:color w:val="000000"/>
          <w:sz w:val="24"/>
        </w:rPr>
        <w:t>Вещи бывают</w:t>
      </w:r>
      <w:r>
        <w:rPr>
          <w:rFonts w:cs="Times New Roman"/>
          <w:color w:val="000000"/>
          <w:sz w:val="24"/>
        </w:rPr>
        <w:t>,</w:t>
      </w:r>
      <w:r w:rsidR="00B04962" w:rsidRPr="00B04962">
        <w:rPr>
          <w:rFonts w:cs="Times New Roman"/>
          <w:color w:val="000000"/>
          <w:sz w:val="24"/>
        </w:rPr>
        <w:t xml:space="preserve"> нарядными, праздничными или тихими,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>
        <w:rPr>
          <w:rFonts w:cs="Times New Roman"/>
          <w:color w:val="000000"/>
          <w:sz w:val="24"/>
        </w:rPr>
        <w:t>уютными или деловыми, строгими,</w:t>
      </w:r>
      <w:r w:rsidR="00B04962" w:rsidRPr="00B04962">
        <w:rPr>
          <w:rFonts w:cs="Times New Roman"/>
          <w:color w:val="000000"/>
          <w:sz w:val="24"/>
        </w:rPr>
        <w:t xml:space="preserve"> одни подходят для работы, другие — для отдыха; одни служат</w:t>
      </w:r>
      <w:r>
        <w:rPr>
          <w:rFonts w:cs="Times New Roman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д</w:t>
      </w:r>
      <w:r>
        <w:rPr>
          <w:rFonts w:cs="Times New Roman"/>
          <w:color w:val="000000"/>
          <w:sz w:val="24"/>
        </w:rPr>
        <w:t>етям, другие — взрослым.</w:t>
      </w:r>
      <w:proofErr w:type="gramEnd"/>
      <w:r>
        <w:rPr>
          <w:rFonts w:cs="Times New Roman"/>
          <w:color w:val="000000"/>
          <w:sz w:val="24"/>
        </w:rPr>
        <w:t xml:space="preserve"> Как </w:t>
      </w:r>
      <w:proofErr w:type="spellStart"/>
      <w:r>
        <w:rPr>
          <w:rFonts w:cs="Times New Roman"/>
          <w:color w:val="000000"/>
          <w:sz w:val="24"/>
        </w:rPr>
        <w:t>выглядя</w:t>
      </w:r>
      <w:r w:rsidR="00B04962" w:rsidRPr="00B04962">
        <w:rPr>
          <w:rFonts w:cs="Times New Roman"/>
          <w:color w:val="000000"/>
          <w:sz w:val="24"/>
        </w:rPr>
        <w:t>ть</w:t>
      </w:r>
      <w:proofErr w:type="spellEnd"/>
      <w:r w:rsidR="00B04962" w:rsidRPr="00B04962">
        <w:rPr>
          <w:rFonts w:cs="Times New Roman"/>
          <w:color w:val="000000"/>
          <w:sz w:val="24"/>
        </w:rPr>
        <w:t xml:space="preserve"> вещи, решает художник и тем самым создает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пространственный и предметный мир вокруг нас, в котором отражаются наши представления о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жизни. Каждый человек тоже бывает в роли художника. Братья-Мастера выясняют, что же каждый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из них сделал в ближайшем окружении ребенка. В итоге становится ясно, что без участия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Мастеров не создавался ни один предмет дома, не было бы и самого дома.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b/>
          <w:bCs/>
          <w:color w:val="000000"/>
          <w:sz w:val="24"/>
        </w:rPr>
        <w:t>Иску</w:t>
      </w:r>
      <w:r>
        <w:rPr>
          <w:rFonts w:cs="Times New Roman"/>
          <w:b/>
          <w:bCs/>
          <w:color w:val="000000"/>
          <w:sz w:val="24"/>
        </w:rPr>
        <w:t>сство на улицах твоего города (14</w:t>
      </w:r>
      <w:r w:rsidR="00B04962" w:rsidRPr="00B04962">
        <w:rPr>
          <w:rFonts w:cs="Times New Roman"/>
          <w:b/>
          <w:bCs/>
          <w:color w:val="000000"/>
          <w:sz w:val="24"/>
        </w:rPr>
        <w:t>)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Деятельность художника на улице города (или села). Знакомство с искусством начинается с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родного порога: родной улицы, родного города (села), без которых не может возникнуть чувство</w:t>
      </w:r>
      <w:r w:rsidR="00AB725A"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Родины. Разнообразные проявления деятельности художника и его верных помощников Братьев</w:t>
      </w:r>
      <w:r>
        <w:rPr>
          <w:rFonts w:cs="Times New Roman"/>
          <w:color w:val="000000"/>
          <w:sz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Мастеров в создании облика города (села), в украшении улиц, скверов, площадей. Красота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старинной архитектуры — памятников культуры. Атрибуты современной жизни города: витрины,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парки, скверы, ажурные ограды, фонари, разнообразный транспорт. Их образное решение.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Единство красоты и целесообразности. Роль выдумки и фантазии в творчестве художника,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создающего художественный облик города.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>
        <w:rPr>
          <w:rFonts w:cs="Times New Roman"/>
          <w:b/>
          <w:bCs/>
          <w:color w:val="000000"/>
          <w:sz w:val="24"/>
        </w:rPr>
        <w:t>Художник и зрелище (18</w:t>
      </w:r>
      <w:r w:rsidR="00B04962" w:rsidRPr="00B04962">
        <w:rPr>
          <w:rFonts w:cs="Times New Roman"/>
          <w:b/>
          <w:bCs/>
          <w:color w:val="000000"/>
          <w:sz w:val="24"/>
        </w:rPr>
        <w:t>)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Художник необходим в театре, цирке, на любом празднике. Жанрово-видовое разнообразие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зрелищных искусств. Театрально-зрелищное искусство, его игровая природа. Изобразительное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искусство — необходимая составная часть зрелища. Деятельность художника в театре в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зависимости от вида зрелища или особенностей работы (плакат, декорация, занавес).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Взаимодействие в работе театрального художника разных видов деятельности: конструктивной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(постройка), декоративной (украшение), изобразительной (изображение). Создание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театрализованного представления или спектакля с использованием творческих работ детей.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>
        <w:rPr>
          <w:rFonts w:cs="Times New Roman"/>
          <w:b/>
          <w:bCs/>
          <w:color w:val="000000"/>
          <w:sz w:val="24"/>
        </w:rPr>
        <w:t>Художник и музей (16</w:t>
      </w:r>
      <w:r w:rsidR="00B04962" w:rsidRPr="00B04962">
        <w:rPr>
          <w:rFonts w:cs="Times New Roman"/>
          <w:b/>
          <w:bCs/>
          <w:color w:val="000000"/>
          <w:sz w:val="24"/>
        </w:rPr>
        <w:t>)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Художник работает в доме, на улице, на празднике, в театре. Это все прикладные виды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работы художника. А еще художник создает произведения, в которых, изображая мир, он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размышляет о нем и выражает свое отношение и переживание явлений действительности. Лучшие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произведения хранятся в музеях. Знакомство со станковыми видами и жанрами изобразительного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искусства. Художественные музеи Москвы, Санкт-Петербурга, других городов. Знакомство с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музеем родного города. Участие художника в организации музея</w:t>
      </w:r>
      <w:proofErr w:type="gramStart"/>
      <w:r w:rsidR="00B04962" w:rsidRPr="00B04962">
        <w:rPr>
          <w:rFonts w:cs="Times New Roman"/>
          <w:color w:val="000000"/>
          <w:sz w:val="24"/>
        </w:rPr>
        <w:t>.</w:t>
      </w:r>
      <w:proofErr w:type="gramEnd"/>
      <w:r w:rsidR="00B04962" w:rsidRPr="00B04962">
        <w:rPr>
          <w:rFonts w:cs="Times New Roman"/>
          <w:color w:val="000000"/>
          <w:sz w:val="24"/>
        </w:rPr>
        <w:t xml:space="preserve"> (</w:t>
      </w:r>
      <w:proofErr w:type="gramStart"/>
      <w:r w:rsidR="00B04962" w:rsidRPr="00B04962">
        <w:rPr>
          <w:rFonts w:cs="Times New Roman"/>
          <w:color w:val="000000"/>
          <w:sz w:val="24"/>
        </w:rPr>
        <w:t>э</w:t>
      </w:r>
      <w:proofErr w:type="gramEnd"/>
      <w:r w:rsidR="00B04962" w:rsidRPr="00B04962">
        <w:rPr>
          <w:rFonts w:cs="Times New Roman"/>
          <w:color w:val="000000"/>
          <w:sz w:val="24"/>
        </w:rPr>
        <w:t>кскурсия, обобщение темы).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>
        <w:rPr>
          <w:rFonts w:cs="Times New Roman"/>
          <w:b/>
          <w:bCs/>
          <w:color w:val="000000"/>
          <w:sz w:val="24"/>
        </w:rPr>
        <w:t xml:space="preserve">Промежуточная аттестация (2 </w:t>
      </w:r>
      <w:r w:rsidR="00B04962" w:rsidRPr="00B04962">
        <w:rPr>
          <w:rFonts w:cs="Times New Roman"/>
          <w:b/>
          <w:bCs/>
          <w:color w:val="000000"/>
          <w:sz w:val="24"/>
        </w:rPr>
        <w:t>ч)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 xml:space="preserve">Промежуточная аттестация направлена на осуществление контроля над формированием </w:t>
      </w:r>
      <w:proofErr w:type="gramStart"/>
      <w:r w:rsidR="00B04962" w:rsidRPr="00B04962">
        <w:rPr>
          <w:rFonts w:cs="Times New Roman"/>
          <w:color w:val="000000"/>
          <w:sz w:val="24"/>
        </w:rPr>
        <w:t>УУД</w:t>
      </w:r>
      <w:proofErr w:type="gramEnd"/>
      <w:r w:rsidR="00B04962" w:rsidRPr="00B04962">
        <w:rPr>
          <w:rFonts w:cs="Times New Roman"/>
          <w:color w:val="000000"/>
          <w:sz w:val="24"/>
        </w:rPr>
        <w:t xml:space="preserve"> на</w:t>
      </w:r>
      <w:r w:rsidR="006342FD">
        <w:rPr>
          <w:rFonts w:cs="Times New Roman"/>
          <w:color w:val="000000"/>
          <w:sz w:val="24"/>
        </w:rPr>
        <w:t>конец 3</w:t>
      </w:r>
      <w:r w:rsidR="00B04962" w:rsidRPr="00B04962">
        <w:rPr>
          <w:rFonts w:cs="Times New Roman"/>
          <w:color w:val="000000"/>
          <w:sz w:val="24"/>
        </w:rPr>
        <w:t xml:space="preserve"> класса. Задания носят интегрированный характер, т.к. дают возможность проверить все</w:t>
      </w:r>
      <w:r w:rsidR="006342FD"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 xml:space="preserve">группы результатов (предметные, </w:t>
      </w:r>
      <w:proofErr w:type="spellStart"/>
      <w:r w:rsidR="00B04962" w:rsidRPr="00B04962">
        <w:rPr>
          <w:rFonts w:cs="Times New Roman"/>
          <w:color w:val="000000"/>
          <w:sz w:val="24"/>
        </w:rPr>
        <w:t>метапредметные</w:t>
      </w:r>
      <w:proofErr w:type="spellEnd"/>
      <w:r w:rsidR="00B04962" w:rsidRPr="00B04962">
        <w:rPr>
          <w:rFonts w:cs="Times New Roman"/>
          <w:color w:val="000000"/>
          <w:sz w:val="24"/>
        </w:rPr>
        <w:t>, личностные).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</w:p>
    <w:p w:rsidR="00702F86" w:rsidRDefault="00702F86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b/>
          <w:bCs/>
          <w:color w:val="000000"/>
          <w:sz w:val="24"/>
        </w:rPr>
        <w:br w:type="page"/>
      </w:r>
    </w:p>
    <w:p w:rsidR="00EB6B31" w:rsidRDefault="00911A76" w:rsidP="00702F86">
      <w:pPr>
        <w:widowControl/>
        <w:autoSpaceDE/>
        <w:autoSpaceDN/>
        <w:adjustRightInd/>
        <w:ind w:left="-142"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b/>
          <w:bCs/>
          <w:color w:val="000000"/>
          <w:sz w:val="24"/>
        </w:rPr>
        <w:lastRenderedPageBreak/>
        <w:t>4 КЛАСС (68</w:t>
      </w:r>
      <w:r w:rsidR="00B04962" w:rsidRPr="00B04962">
        <w:rPr>
          <w:rFonts w:cs="Times New Roman"/>
          <w:b/>
          <w:bCs/>
          <w:color w:val="000000"/>
          <w:sz w:val="24"/>
        </w:rPr>
        <w:t xml:space="preserve"> ч)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>
        <w:rPr>
          <w:rFonts w:cs="Times New Roman"/>
          <w:b/>
          <w:bCs/>
          <w:color w:val="000000"/>
          <w:sz w:val="24"/>
        </w:rPr>
        <w:t>Каждый н</w:t>
      </w:r>
      <w:r w:rsidR="00B04962" w:rsidRPr="00B04962">
        <w:rPr>
          <w:rFonts w:cs="Times New Roman"/>
          <w:b/>
          <w:bCs/>
          <w:color w:val="000000"/>
          <w:sz w:val="24"/>
        </w:rPr>
        <w:t>арод - Художник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>
        <w:rPr>
          <w:rFonts w:cs="Times New Roman"/>
          <w:b/>
          <w:bCs/>
          <w:color w:val="000000"/>
          <w:sz w:val="24"/>
        </w:rPr>
        <w:t>Истоки родного искусства (18</w:t>
      </w:r>
      <w:r w:rsidR="00B04962" w:rsidRPr="00B04962">
        <w:rPr>
          <w:rFonts w:cs="Times New Roman"/>
          <w:b/>
          <w:bCs/>
          <w:color w:val="000000"/>
          <w:sz w:val="24"/>
        </w:rPr>
        <w:t>)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Знакомство с истоками родного искусства — это знакомство со своей Родиной. В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постройках, предметах быта, в том, как люди одеваются и украшают одежду, раскрывается их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представление о мире, красоте человека. Роль природных условий в характере традиционной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культуры народа. Гармония жилья с природой. Природные материалы и их эстетика. Польза и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 xml:space="preserve">красота в традиционных постройках. Дерево как традиционный материал. Деревня </w:t>
      </w:r>
      <w:r>
        <w:rPr>
          <w:rFonts w:cs="Times New Roman"/>
          <w:color w:val="000000"/>
          <w:sz w:val="24"/>
        </w:rPr>
        <w:t>–</w:t>
      </w:r>
      <w:r w:rsidR="00B04962" w:rsidRPr="00B04962">
        <w:rPr>
          <w:rFonts w:cs="Times New Roman"/>
          <w:color w:val="000000"/>
          <w:sz w:val="24"/>
        </w:rPr>
        <w:t xml:space="preserve"> деревянный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мир. Изображение традиционной сельской жизни в произведениях русских художников. Эстетика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труда и празднества.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>
        <w:rPr>
          <w:rFonts w:cs="Times New Roman"/>
          <w:b/>
          <w:bCs/>
          <w:color w:val="000000"/>
          <w:sz w:val="24"/>
        </w:rPr>
        <w:t>Древние города нашей земли (14</w:t>
      </w:r>
      <w:r w:rsidR="00B04962" w:rsidRPr="00B04962">
        <w:rPr>
          <w:rFonts w:cs="Times New Roman"/>
          <w:b/>
          <w:bCs/>
          <w:color w:val="000000"/>
          <w:sz w:val="24"/>
        </w:rPr>
        <w:t>)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Красота и неповторимость архитектурных ансамблей Древней Руси. Конструктивные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особенности русского города-крепости. Крепостные стены и башни как архитектурные постройки.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Древнерусский каменный храм. Конструкция и художественный образ, символика архитектуры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православного храма. Общий характер и архитектурное своеобразие древних русских городов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(Новгород, Псков, Владимир, Суздаль, Ростов и др.). Памятники древнего зодчества Москвы.</w:t>
      </w:r>
      <w:r w:rsidR="00702F86">
        <w:rPr>
          <w:rFonts w:cs="Times New Roman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Особенности архитектуры храма и городской усадьбы. Соответствие одежды человека и</w:t>
      </w:r>
      <w:r w:rsidR="00702F86"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окружающей его предметной среды. Конструктивное и композиционное мышление, чувство</w:t>
      </w:r>
      <w:r w:rsidR="00702F86"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пропорций, соотношения частей при формировании образа.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F73380">
        <w:rPr>
          <w:rFonts w:cs="Times New Roman"/>
          <w:b/>
          <w:bCs/>
          <w:color w:val="000000"/>
          <w:sz w:val="24"/>
        </w:rPr>
        <w:t>Каждый народ – художник (18</w:t>
      </w:r>
      <w:r w:rsidR="00B04962" w:rsidRPr="00B04962">
        <w:rPr>
          <w:rFonts w:cs="Times New Roman"/>
          <w:b/>
          <w:bCs/>
          <w:color w:val="000000"/>
          <w:sz w:val="24"/>
        </w:rPr>
        <w:t>)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Представление о богатстве и многообразии художественных культур мира. Отношения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человека и природы и их выражение в духовной сущности традиционной культуры народа, в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особой манере понимать явления жизни. Природные материалы и их роль в характере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национальных построек и предметов традиционного быта. Выражение в предметном мире,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костюме, укладе жизни представлений о красоте и устройстве мира. Художественная культура</w:t>
      </w:r>
      <w:r w:rsidR="00702F86">
        <w:rPr>
          <w:rFonts w:cs="Times New Roman"/>
          <w:color w:val="000000"/>
          <w:sz w:val="24"/>
        </w:rPr>
        <w:t xml:space="preserve"> </w:t>
      </w:r>
      <w:proofErr w:type="gramStart"/>
      <w:r w:rsidR="00AB725A">
        <w:rPr>
          <w:rFonts w:cs="Times New Roman"/>
          <w:color w:val="000000"/>
          <w:sz w:val="24"/>
        </w:rPr>
        <w:t>-</w:t>
      </w:r>
      <w:r w:rsidR="00B04962" w:rsidRPr="00B04962">
        <w:rPr>
          <w:rFonts w:cs="Times New Roman"/>
          <w:color w:val="000000"/>
          <w:sz w:val="24"/>
        </w:rPr>
        <w:t>э</w:t>
      </w:r>
      <w:proofErr w:type="gramEnd"/>
      <w:r w:rsidR="00B04962" w:rsidRPr="00B04962">
        <w:rPr>
          <w:rFonts w:cs="Times New Roman"/>
          <w:color w:val="000000"/>
          <w:sz w:val="24"/>
        </w:rPr>
        <w:t>то пространственно-предметный мир, в котором выражается душа народа. Формирование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эстетического отношения к иным художественным культурам. Формирование понимания единства</w:t>
      </w:r>
      <w:r w:rsidR="00781E5B"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культуры человечества и способности искусства объединять разные народы, способствовать</w:t>
      </w:r>
      <w:r w:rsidR="00781E5B"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взаимопониманию.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781E5B">
        <w:rPr>
          <w:rFonts w:cs="Times New Roman"/>
          <w:b/>
          <w:bCs/>
          <w:color w:val="000000"/>
          <w:sz w:val="24"/>
        </w:rPr>
        <w:t>Искусство объединяет народы (16</w:t>
      </w:r>
      <w:r w:rsidR="00B04962" w:rsidRPr="00B04962">
        <w:rPr>
          <w:rFonts w:cs="Times New Roman"/>
          <w:b/>
          <w:bCs/>
          <w:color w:val="000000"/>
          <w:sz w:val="24"/>
        </w:rPr>
        <w:t>)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От представлений о великом многообразии культур мира — к представлению о едином для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всех народов понимании красоты и безобразия, коренных явлений жизни. Вечные темы в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искусстве: материнство, уважение к старшим, защита Отечества, способность сопереживать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людям, способность утверждать добро. Изобразительное искусство выражает глубокие чувства и</w:t>
      </w:r>
      <w:r w:rsidR="00781E5B"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переживания людей, духовную жизнь человека. Искусство передает опыт чувств и переживаний от</w:t>
      </w:r>
      <w:r w:rsidR="00781E5B"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поколения к поколению. Восприятие произведений искусства — творчество зрителя, влияющее на</w:t>
      </w:r>
      <w:r w:rsidR="00781E5B"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его внутренний мир и представления о жизни</w:t>
      </w:r>
      <w:proofErr w:type="gramStart"/>
      <w:r w:rsidR="00B04962" w:rsidRPr="00B04962">
        <w:rPr>
          <w:rFonts w:cs="Times New Roman"/>
          <w:color w:val="000000"/>
          <w:sz w:val="24"/>
        </w:rPr>
        <w:t>.</w:t>
      </w:r>
      <w:proofErr w:type="gramEnd"/>
      <w:r w:rsidR="00B04962" w:rsidRPr="00B04962">
        <w:rPr>
          <w:rFonts w:cs="Times New Roman"/>
          <w:color w:val="000000"/>
          <w:sz w:val="24"/>
        </w:rPr>
        <w:t xml:space="preserve"> (</w:t>
      </w:r>
      <w:proofErr w:type="gramStart"/>
      <w:r w:rsidR="00B04962" w:rsidRPr="00B04962">
        <w:rPr>
          <w:rFonts w:cs="Times New Roman"/>
          <w:color w:val="000000"/>
          <w:sz w:val="24"/>
        </w:rPr>
        <w:t>э</w:t>
      </w:r>
      <w:proofErr w:type="gramEnd"/>
      <w:r w:rsidR="00B04962" w:rsidRPr="00B04962">
        <w:rPr>
          <w:rFonts w:cs="Times New Roman"/>
          <w:color w:val="000000"/>
          <w:sz w:val="24"/>
        </w:rPr>
        <w:t>кскурсия, обобщение темы).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781E5B">
        <w:rPr>
          <w:rFonts w:cs="Times New Roman"/>
          <w:b/>
          <w:bCs/>
          <w:color w:val="000000"/>
          <w:sz w:val="24"/>
        </w:rPr>
        <w:t>Промежуточная аттестация (2</w:t>
      </w:r>
      <w:r w:rsidR="00B04962" w:rsidRPr="00B04962">
        <w:rPr>
          <w:rFonts w:cs="Times New Roman"/>
          <w:b/>
          <w:bCs/>
          <w:color w:val="000000"/>
          <w:sz w:val="24"/>
        </w:rPr>
        <w:t xml:space="preserve"> ч)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Промежуточная аттестация направлена на осуществление контроля над формированием УУД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proofErr w:type="gramStart"/>
      <w:r w:rsidR="00B04962" w:rsidRPr="00B04962">
        <w:rPr>
          <w:rFonts w:cs="Times New Roman"/>
          <w:color w:val="000000"/>
          <w:sz w:val="24"/>
        </w:rPr>
        <w:t>на конец</w:t>
      </w:r>
      <w:proofErr w:type="gramEnd"/>
      <w:r w:rsidR="00B04962" w:rsidRPr="00B04962">
        <w:rPr>
          <w:rFonts w:cs="Times New Roman"/>
          <w:color w:val="000000"/>
          <w:sz w:val="24"/>
        </w:rPr>
        <w:t xml:space="preserve"> 4 класса. Задания носят интегрированный характер, т.к. дают возможность проверить все</w:t>
      </w:r>
      <w:r w:rsidR="003E3686"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 xml:space="preserve">группы результатов (предметные, </w:t>
      </w:r>
      <w:proofErr w:type="spellStart"/>
      <w:r w:rsidR="00B04962" w:rsidRPr="00B04962">
        <w:rPr>
          <w:rFonts w:cs="Times New Roman"/>
          <w:color w:val="000000"/>
          <w:sz w:val="24"/>
        </w:rPr>
        <w:t>метапредметные</w:t>
      </w:r>
      <w:proofErr w:type="spellEnd"/>
      <w:r w:rsidR="00B04962" w:rsidRPr="00B04962">
        <w:rPr>
          <w:rFonts w:cs="Times New Roman"/>
          <w:color w:val="000000"/>
          <w:sz w:val="24"/>
        </w:rPr>
        <w:t>, личностные).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</w:p>
    <w:p w:rsidR="00702F86" w:rsidRDefault="00702F86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b/>
          <w:bCs/>
          <w:color w:val="000000"/>
          <w:sz w:val="24"/>
        </w:rPr>
        <w:br w:type="page"/>
      </w:r>
    </w:p>
    <w:p w:rsidR="00702F86" w:rsidRDefault="00702F86" w:rsidP="003E3686">
      <w:pPr>
        <w:widowControl/>
        <w:autoSpaceDE/>
        <w:autoSpaceDN/>
        <w:adjustRightInd/>
        <w:ind w:left="-142" w:firstLine="568"/>
        <w:rPr>
          <w:rFonts w:cs="Times New Roman"/>
          <w:b/>
          <w:bCs/>
          <w:color w:val="000000"/>
          <w:sz w:val="24"/>
        </w:rPr>
      </w:pPr>
    </w:p>
    <w:p w:rsidR="00B04962" w:rsidRPr="00B04962" w:rsidRDefault="00B04962" w:rsidP="00EC4E4E">
      <w:pPr>
        <w:widowControl/>
        <w:autoSpaceDE/>
        <w:autoSpaceDN/>
        <w:adjustRightInd/>
        <w:ind w:left="-142"/>
        <w:rPr>
          <w:rFonts w:cs="Times New Roman"/>
          <w:sz w:val="24"/>
          <w:szCs w:val="24"/>
        </w:rPr>
      </w:pPr>
      <w:r w:rsidRPr="00B04962">
        <w:rPr>
          <w:rFonts w:cs="Times New Roman"/>
          <w:b/>
          <w:bCs/>
          <w:color w:val="000000"/>
          <w:sz w:val="24"/>
        </w:rPr>
        <w:t>VI.ТЕМАТИЧЕСКОЕ ПЛАНИРОВАНИЕ</w:t>
      </w:r>
      <w:r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Pr="00B04962">
        <w:rPr>
          <w:rFonts w:cs="Times New Roman"/>
          <w:b/>
          <w:bCs/>
          <w:color w:val="000000"/>
          <w:sz w:val="24"/>
        </w:rPr>
        <w:t>2 класс</w:t>
      </w:r>
      <w:r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Pr="00B04962">
        <w:rPr>
          <w:rFonts w:cs="Times New Roman"/>
          <w:b/>
          <w:bCs/>
          <w:color w:val="000000"/>
          <w:sz w:val="24"/>
        </w:rPr>
        <w:t>ТЫ И ИСКУССТВО</w:t>
      </w:r>
    </w:p>
    <w:tbl>
      <w:tblPr>
        <w:tblW w:w="71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01"/>
        <w:gridCol w:w="4252"/>
        <w:gridCol w:w="1843"/>
      </w:tblGrid>
      <w:tr w:rsidR="00702F86" w:rsidRPr="00B04962" w:rsidTr="00EC4E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 xml:space="preserve">Тема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78" w:hanging="1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Кол-во</w:t>
            </w:r>
            <w:r w:rsidRPr="00B049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часов</w:t>
            </w:r>
          </w:p>
        </w:tc>
      </w:tr>
      <w:tr w:rsidR="00702F86" w:rsidRPr="00B04962" w:rsidTr="00EC4E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Как и чем работает художник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18</w:t>
            </w:r>
          </w:p>
        </w:tc>
      </w:tr>
      <w:tr w:rsidR="00702F86" w:rsidRPr="00B04962" w:rsidTr="00EC4E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Реальность и фантазия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14</w:t>
            </w:r>
          </w:p>
        </w:tc>
      </w:tr>
      <w:tr w:rsidR="00702F86" w:rsidRPr="00B04962" w:rsidTr="00EC4E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О чём говорит искусство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18</w:t>
            </w:r>
          </w:p>
        </w:tc>
      </w:tr>
      <w:tr w:rsidR="00702F86" w:rsidRPr="00B04962" w:rsidTr="00EC4E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Как говорит искусство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14</w:t>
            </w:r>
          </w:p>
        </w:tc>
      </w:tr>
      <w:tr w:rsidR="00702F86" w:rsidRPr="00B04962" w:rsidTr="00EC4E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Промежуточная аттестация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Pr="00B04962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</w:tr>
      <w:tr w:rsidR="00702F86" w:rsidRPr="00B04962" w:rsidTr="00EC4E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 xml:space="preserve">ИТОГО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</w:rPr>
              <w:t>68</w:t>
            </w:r>
          </w:p>
        </w:tc>
      </w:tr>
    </w:tbl>
    <w:p w:rsidR="00702F86" w:rsidRDefault="006E03B8" w:rsidP="00EB6B31">
      <w:pPr>
        <w:widowControl/>
        <w:autoSpaceDE/>
        <w:autoSpaceDN/>
        <w:adjustRightInd/>
        <w:ind w:left="-567" w:firstLine="567"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b/>
          <w:bCs/>
          <w:color w:val="000000"/>
          <w:sz w:val="24"/>
        </w:rPr>
        <w:t xml:space="preserve"> </w:t>
      </w:r>
    </w:p>
    <w:p w:rsidR="00B04962" w:rsidRPr="00EB6B31" w:rsidRDefault="00702F86" w:rsidP="00702F86">
      <w:pPr>
        <w:widowControl/>
        <w:autoSpaceDE/>
        <w:autoSpaceDN/>
        <w:adjustRightInd/>
        <w:ind w:left="-567"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b/>
          <w:bCs/>
          <w:color w:val="000000"/>
          <w:sz w:val="24"/>
        </w:rPr>
        <w:t xml:space="preserve">       </w:t>
      </w:r>
      <w:r w:rsidR="00B04962" w:rsidRPr="00B04962">
        <w:rPr>
          <w:rFonts w:cs="Times New Roman"/>
          <w:b/>
          <w:bCs/>
          <w:color w:val="000000"/>
          <w:sz w:val="24"/>
        </w:rPr>
        <w:t>3 класс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="006E03B8">
        <w:rPr>
          <w:rFonts w:cs="Times New Roman"/>
          <w:b/>
          <w:bCs/>
          <w:color w:val="000000"/>
          <w:sz w:val="24"/>
        </w:rPr>
        <w:t xml:space="preserve">       </w:t>
      </w:r>
      <w:r w:rsidR="00B04962" w:rsidRPr="00B04962">
        <w:rPr>
          <w:rFonts w:cs="Times New Roman"/>
          <w:b/>
          <w:bCs/>
          <w:color w:val="000000"/>
          <w:sz w:val="24"/>
        </w:rPr>
        <w:t>ИСКУССТВО ВОКРУГ НАС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01"/>
        <w:gridCol w:w="4249"/>
        <w:gridCol w:w="1846"/>
      </w:tblGrid>
      <w:tr w:rsidR="00702F86" w:rsidRPr="00B04962" w:rsidTr="00EC4E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 xml:space="preserve">Тема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Кол-во</w:t>
            </w:r>
            <w:r w:rsidRPr="00B049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часов</w:t>
            </w:r>
          </w:p>
        </w:tc>
      </w:tr>
      <w:tr w:rsidR="00702F86" w:rsidRPr="00B04962" w:rsidTr="00EC4E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Искусство в твоем доме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</w:rPr>
              <w:t>18</w:t>
            </w:r>
          </w:p>
        </w:tc>
      </w:tr>
      <w:tr w:rsidR="00702F86" w:rsidRPr="00B04962" w:rsidTr="00EC4E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Искусство на улицах твоего города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14</w:t>
            </w:r>
          </w:p>
        </w:tc>
      </w:tr>
      <w:tr w:rsidR="00702F86" w:rsidRPr="00B04962" w:rsidTr="00EC4E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Художник и зрелище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18</w:t>
            </w:r>
          </w:p>
        </w:tc>
      </w:tr>
      <w:tr w:rsidR="00702F86" w:rsidRPr="00B04962" w:rsidTr="00EC4E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Художник и музей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14</w:t>
            </w:r>
          </w:p>
        </w:tc>
      </w:tr>
      <w:tr w:rsidR="00702F86" w:rsidRPr="00B04962" w:rsidTr="00EC4E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Промежуточная аттестация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</w:tr>
      <w:tr w:rsidR="00702F86" w:rsidRPr="00B04962" w:rsidTr="00EC4E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 xml:space="preserve">ИТОГО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</w:rPr>
              <w:t>68</w:t>
            </w:r>
          </w:p>
        </w:tc>
      </w:tr>
    </w:tbl>
    <w:p w:rsidR="00702F86" w:rsidRDefault="00702F86" w:rsidP="00F60FC3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</w:p>
    <w:p w:rsidR="00F60FC3" w:rsidRDefault="00F60FC3" w:rsidP="00702F86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b/>
          <w:bCs/>
          <w:color w:val="000000"/>
          <w:sz w:val="24"/>
        </w:rPr>
        <w:t>4 класс</w:t>
      </w:r>
    </w:p>
    <w:p w:rsidR="00B04962" w:rsidRPr="00B04962" w:rsidRDefault="00B04962" w:rsidP="00702F86">
      <w:pPr>
        <w:widowControl/>
        <w:autoSpaceDE/>
        <w:autoSpaceDN/>
        <w:adjustRightInd/>
        <w:rPr>
          <w:rFonts w:cs="Times New Roman"/>
          <w:sz w:val="24"/>
          <w:szCs w:val="24"/>
        </w:rPr>
      </w:pPr>
      <w:r w:rsidRPr="00B04962">
        <w:rPr>
          <w:rFonts w:cs="Times New Roman"/>
          <w:b/>
          <w:bCs/>
          <w:color w:val="000000"/>
          <w:sz w:val="24"/>
        </w:rPr>
        <w:t>КАЖДЫЙ НАРОД-ХУДОЖНИК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01"/>
        <w:gridCol w:w="4249"/>
        <w:gridCol w:w="1846"/>
      </w:tblGrid>
      <w:tr w:rsidR="00774E23" w:rsidRPr="00B04962" w:rsidTr="003214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23" w:rsidRPr="00B04962" w:rsidRDefault="00774E23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23" w:rsidRPr="00B04962" w:rsidRDefault="00774E23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 xml:space="preserve">Тема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23" w:rsidRPr="00B04962" w:rsidRDefault="00774E23" w:rsidP="0032141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Кол-во</w:t>
            </w:r>
            <w:r w:rsidRPr="00B049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часов</w:t>
            </w:r>
          </w:p>
        </w:tc>
      </w:tr>
      <w:tr w:rsidR="00774E23" w:rsidRPr="00B04962" w:rsidTr="003214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23" w:rsidRPr="00B04962" w:rsidRDefault="00774E23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23" w:rsidRPr="00B04962" w:rsidRDefault="00774E23" w:rsidP="0032141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Истоки народного искусства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23" w:rsidRPr="00B04962" w:rsidRDefault="00774E23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18</w:t>
            </w:r>
          </w:p>
        </w:tc>
      </w:tr>
      <w:tr w:rsidR="00774E23" w:rsidRPr="00B04962" w:rsidTr="003214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23" w:rsidRPr="00B04962" w:rsidRDefault="00774E23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23" w:rsidRPr="00774E23" w:rsidRDefault="00774E23" w:rsidP="0032141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774E23">
              <w:rPr>
                <w:rFonts w:cs="Times New Roman"/>
                <w:bCs/>
                <w:color w:val="000000"/>
                <w:sz w:val="24"/>
              </w:rPr>
              <w:t xml:space="preserve">Древние города нашей земли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23" w:rsidRPr="00B04962" w:rsidRDefault="00774E23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14</w:t>
            </w:r>
          </w:p>
        </w:tc>
      </w:tr>
      <w:tr w:rsidR="00774E23" w:rsidRPr="00B04962" w:rsidTr="003214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23" w:rsidRPr="00B04962" w:rsidRDefault="00774E23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23" w:rsidRPr="00774E23" w:rsidRDefault="00774E23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774E23">
              <w:rPr>
                <w:rFonts w:cs="Times New Roman"/>
                <w:bCs/>
                <w:color w:val="000000"/>
                <w:sz w:val="24"/>
              </w:rPr>
              <w:t xml:space="preserve">Каждый народ – художник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23" w:rsidRPr="00B04962" w:rsidRDefault="00774E23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18</w:t>
            </w:r>
          </w:p>
        </w:tc>
      </w:tr>
      <w:tr w:rsidR="00774E23" w:rsidRPr="00B04962" w:rsidTr="003214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23" w:rsidRPr="00B04962" w:rsidRDefault="00774E23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23" w:rsidRPr="00774E23" w:rsidRDefault="00774E23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774E23">
              <w:rPr>
                <w:rFonts w:cs="Times New Roman"/>
                <w:bCs/>
                <w:color w:val="000000"/>
                <w:sz w:val="24"/>
              </w:rPr>
              <w:t xml:space="preserve">Искусство объединяет народы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23" w:rsidRPr="00B04962" w:rsidRDefault="00774E23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16</w:t>
            </w:r>
          </w:p>
        </w:tc>
      </w:tr>
      <w:tr w:rsidR="00774E23" w:rsidRPr="00B04962" w:rsidTr="003214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23" w:rsidRPr="00B04962" w:rsidRDefault="00774E23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23" w:rsidRPr="00774E23" w:rsidRDefault="00774E23" w:rsidP="0032141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774E23">
              <w:rPr>
                <w:rFonts w:cs="Times New Roman"/>
                <w:color w:val="000000"/>
                <w:sz w:val="24"/>
              </w:rPr>
              <w:t xml:space="preserve">Промежуточная аттестация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23" w:rsidRPr="00B04962" w:rsidRDefault="00774E23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</w:tr>
      <w:tr w:rsidR="00774E23" w:rsidRPr="00B04962" w:rsidTr="003214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23" w:rsidRPr="00B04962" w:rsidRDefault="00774E23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 xml:space="preserve">ИТОГО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23" w:rsidRPr="00B04962" w:rsidRDefault="00774E23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23" w:rsidRPr="00B04962" w:rsidRDefault="00774E23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</w:rPr>
              <w:t>68</w:t>
            </w:r>
          </w:p>
        </w:tc>
      </w:tr>
    </w:tbl>
    <w:p w:rsidR="005E388B" w:rsidRDefault="005E388B" w:rsidP="00B04962">
      <w:pPr>
        <w:widowControl/>
        <w:autoSpaceDE/>
        <w:autoSpaceDN/>
        <w:adjustRightInd/>
        <w:ind w:left="-567" w:firstLine="567"/>
        <w:rPr>
          <w:rFonts w:cs="Times New Roman"/>
          <w:b/>
          <w:bCs/>
          <w:color w:val="000000"/>
          <w:sz w:val="24"/>
        </w:rPr>
      </w:pPr>
    </w:p>
    <w:p w:rsidR="001D72FF" w:rsidRDefault="001D72FF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b/>
          <w:bCs/>
          <w:color w:val="000000"/>
          <w:sz w:val="24"/>
        </w:rPr>
        <w:br w:type="page"/>
      </w:r>
    </w:p>
    <w:p w:rsidR="00220BA8" w:rsidRPr="00B04962" w:rsidRDefault="00220BA8" w:rsidP="00EB6B31">
      <w:pPr>
        <w:widowControl/>
        <w:autoSpaceDE/>
        <w:autoSpaceDN/>
        <w:adjustRightInd/>
        <w:rPr>
          <w:rFonts w:cs="Times New Roman"/>
          <w:sz w:val="24"/>
          <w:szCs w:val="24"/>
        </w:rPr>
      </w:pPr>
      <w:r w:rsidRPr="00B04962">
        <w:rPr>
          <w:rFonts w:cs="Times New Roman"/>
          <w:b/>
          <w:bCs/>
          <w:color w:val="000000"/>
          <w:sz w:val="24"/>
        </w:rPr>
        <w:lastRenderedPageBreak/>
        <w:t>2 класс</w:t>
      </w:r>
    </w:p>
    <w:p w:rsidR="005E388B" w:rsidRDefault="005E388B" w:rsidP="00B04962">
      <w:pPr>
        <w:widowControl/>
        <w:autoSpaceDE/>
        <w:autoSpaceDN/>
        <w:adjustRightInd/>
        <w:ind w:left="-567" w:firstLine="567"/>
        <w:rPr>
          <w:rFonts w:cs="Times New Roman"/>
          <w:b/>
          <w:bCs/>
          <w:color w:val="000000"/>
          <w:sz w:val="24"/>
        </w:rPr>
      </w:pPr>
    </w:p>
    <w:tbl>
      <w:tblPr>
        <w:tblStyle w:val="a8"/>
        <w:tblW w:w="10065" w:type="dxa"/>
        <w:tblInd w:w="-34" w:type="dxa"/>
        <w:tblLayout w:type="fixed"/>
        <w:tblLook w:val="04A0"/>
      </w:tblPr>
      <w:tblGrid>
        <w:gridCol w:w="709"/>
        <w:gridCol w:w="2127"/>
        <w:gridCol w:w="3118"/>
        <w:gridCol w:w="4111"/>
      </w:tblGrid>
      <w:tr w:rsidR="009F0545" w:rsidTr="0032141B">
        <w:tc>
          <w:tcPr>
            <w:tcW w:w="709" w:type="dxa"/>
            <w:vAlign w:val="center"/>
          </w:tcPr>
          <w:p w:rsidR="009F0545" w:rsidRPr="00B04962" w:rsidRDefault="009F0545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№</w:t>
            </w:r>
            <w:r w:rsidRPr="00B049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п</w:t>
            </w:r>
            <w:proofErr w:type="spellEnd"/>
            <w:proofErr w:type="gramEnd"/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/</w:t>
            </w:r>
            <w:proofErr w:type="spellStart"/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9F0545" w:rsidRPr="00B04962" w:rsidRDefault="009F0545" w:rsidP="0032141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 xml:space="preserve">Наименование разделов </w:t>
            </w:r>
          </w:p>
        </w:tc>
        <w:tc>
          <w:tcPr>
            <w:tcW w:w="3118" w:type="dxa"/>
            <w:vAlign w:val="center"/>
          </w:tcPr>
          <w:p w:rsidR="009F0545" w:rsidRPr="00B04962" w:rsidRDefault="009F0545" w:rsidP="0032141B">
            <w:pPr>
              <w:widowControl/>
              <w:autoSpaceDE/>
              <w:autoSpaceDN/>
              <w:adjustRightInd/>
              <w:ind w:left="-11" w:firstLine="11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Содержание программного</w:t>
            </w:r>
            <w:r w:rsidRPr="00B049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материала</w:t>
            </w:r>
          </w:p>
        </w:tc>
        <w:tc>
          <w:tcPr>
            <w:tcW w:w="4111" w:type="dxa"/>
            <w:vAlign w:val="center"/>
          </w:tcPr>
          <w:p w:rsidR="009F0545" w:rsidRPr="00B04962" w:rsidRDefault="009F0545" w:rsidP="0032141B">
            <w:pPr>
              <w:widowControl/>
              <w:autoSpaceDE/>
              <w:autoSpaceDN/>
              <w:adjustRightInd/>
              <w:ind w:left="-27" w:firstLine="2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Универсальные учебные действия</w:t>
            </w:r>
          </w:p>
        </w:tc>
      </w:tr>
      <w:tr w:rsidR="009F0545" w:rsidTr="0032141B">
        <w:tc>
          <w:tcPr>
            <w:tcW w:w="709" w:type="dxa"/>
            <w:vAlign w:val="center"/>
          </w:tcPr>
          <w:p w:rsidR="009F0545" w:rsidRPr="00B04962" w:rsidRDefault="009F0545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vAlign w:val="center"/>
          </w:tcPr>
          <w:p w:rsidR="009F0545" w:rsidRPr="00B04962" w:rsidRDefault="009F0545" w:rsidP="0032141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Чем и как работают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художники</w:t>
            </w:r>
          </w:p>
        </w:tc>
        <w:tc>
          <w:tcPr>
            <w:tcW w:w="3118" w:type="dxa"/>
            <w:vAlign w:val="center"/>
          </w:tcPr>
          <w:p w:rsidR="009F0545" w:rsidRPr="00B04962" w:rsidRDefault="009F0545" w:rsidP="0032141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Выразительные </w:t>
            </w:r>
            <w:proofErr w:type="gramStart"/>
            <w:r w:rsidRPr="00B04962">
              <w:rPr>
                <w:rFonts w:cs="Times New Roman"/>
                <w:color w:val="000000"/>
                <w:sz w:val="24"/>
              </w:rPr>
              <w:t>возможно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сти</w:t>
            </w:r>
            <w:proofErr w:type="spellEnd"/>
            <w:proofErr w:type="gramEnd"/>
            <w:r w:rsidRPr="00B04962">
              <w:rPr>
                <w:rFonts w:cs="Times New Roman"/>
                <w:color w:val="000000"/>
                <w:sz w:val="24"/>
              </w:rPr>
              <w:t xml:space="preserve"> через краски, </w:t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апплика</w:t>
            </w:r>
            <w:proofErr w:type="spellEnd"/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цию</w:t>
            </w:r>
            <w:proofErr w:type="spellEnd"/>
            <w:r w:rsidRPr="00B04962">
              <w:rPr>
                <w:rFonts w:cs="Times New Roman"/>
                <w:color w:val="000000"/>
                <w:sz w:val="24"/>
              </w:rPr>
              <w:t xml:space="preserve">, графические </w:t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материа</w:t>
            </w:r>
            <w:proofErr w:type="spellEnd"/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лы</w:t>
            </w:r>
            <w:proofErr w:type="spellEnd"/>
            <w:r w:rsidRPr="00B04962">
              <w:rPr>
                <w:rFonts w:cs="Times New Roman"/>
                <w:color w:val="000000"/>
                <w:sz w:val="24"/>
              </w:rPr>
              <w:t xml:space="preserve">, бумагу. </w:t>
            </w:r>
            <w:proofErr w:type="gramStart"/>
            <w:r w:rsidRPr="00B04962">
              <w:rPr>
                <w:rFonts w:cs="Times New Roman"/>
                <w:color w:val="000000"/>
                <w:sz w:val="24"/>
              </w:rPr>
              <w:t>Выразитель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ность</w:t>
            </w:r>
            <w:proofErr w:type="spellEnd"/>
            <w:proofErr w:type="gramEnd"/>
            <w:r w:rsidRPr="00B04962">
              <w:rPr>
                <w:rFonts w:cs="Times New Roman"/>
                <w:color w:val="000000"/>
                <w:sz w:val="24"/>
              </w:rPr>
              <w:t xml:space="preserve"> материалов при </w:t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рабо</w:t>
            </w:r>
            <w:proofErr w:type="spellEnd"/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те в объёме.</w:t>
            </w:r>
          </w:p>
        </w:tc>
        <w:tc>
          <w:tcPr>
            <w:tcW w:w="4111" w:type="dxa"/>
            <w:vAlign w:val="center"/>
          </w:tcPr>
          <w:p w:rsidR="009F0545" w:rsidRPr="00B04962" w:rsidRDefault="009F0545" w:rsidP="0032141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i/>
                <w:iCs/>
                <w:color w:val="000000"/>
                <w:sz w:val="24"/>
              </w:rPr>
              <w:t xml:space="preserve">Осуществлять </w:t>
            </w:r>
            <w:r w:rsidRPr="00B04962">
              <w:rPr>
                <w:rFonts w:cs="Times New Roman"/>
                <w:color w:val="000000"/>
                <w:sz w:val="24"/>
              </w:rPr>
              <w:t>поиск необходимой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информации для выполнения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школьных заданий с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использованием учебной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 xml:space="preserve">литературы; </w:t>
            </w:r>
            <w:r w:rsidRPr="00B04962">
              <w:rPr>
                <w:rFonts w:cs="Times New Roman"/>
                <w:i/>
                <w:iCs/>
                <w:color w:val="000000"/>
                <w:sz w:val="24"/>
              </w:rPr>
              <w:t xml:space="preserve">овладевать </w:t>
            </w:r>
            <w:r w:rsidRPr="00B04962">
              <w:rPr>
                <w:rFonts w:cs="Times New Roman"/>
                <w:color w:val="000000"/>
                <w:sz w:val="24"/>
              </w:rPr>
              <w:t>основами</w:t>
            </w:r>
            <w:r w:rsidR="0085645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04962">
              <w:rPr>
                <w:rFonts w:cs="Times New Roman"/>
                <w:color w:val="000000"/>
                <w:sz w:val="24"/>
              </w:rPr>
              <w:t>языка живописи, графики,</w:t>
            </w:r>
            <w:r w:rsidR="0085645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04962">
              <w:rPr>
                <w:rFonts w:cs="Times New Roman"/>
                <w:color w:val="000000"/>
                <w:sz w:val="24"/>
              </w:rPr>
              <w:t>скульптуры, декоративно</w:t>
            </w:r>
            <w:r w:rsidR="00856452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B04962">
              <w:rPr>
                <w:rFonts w:cs="Times New Roman"/>
                <w:color w:val="000000"/>
                <w:sz w:val="24"/>
              </w:rPr>
              <w:t>прикладного искусства,</w:t>
            </w:r>
            <w:r w:rsidR="0085645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04962">
              <w:rPr>
                <w:rFonts w:cs="Times New Roman"/>
                <w:color w:val="000000"/>
                <w:sz w:val="24"/>
              </w:rPr>
              <w:t>художественного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конструирования.</w:t>
            </w:r>
          </w:p>
        </w:tc>
      </w:tr>
      <w:tr w:rsidR="009F0545" w:rsidTr="0032141B">
        <w:tc>
          <w:tcPr>
            <w:tcW w:w="709" w:type="dxa"/>
            <w:vAlign w:val="center"/>
          </w:tcPr>
          <w:p w:rsidR="009F0545" w:rsidRPr="00B04962" w:rsidRDefault="009F0545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7" w:type="dxa"/>
            <w:vAlign w:val="center"/>
          </w:tcPr>
          <w:p w:rsidR="009F0545" w:rsidRPr="00B04962" w:rsidRDefault="009F0545" w:rsidP="0032141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Реальность и фантазия </w:t>
            </w:r>
          </w:p>
        </w:tc>
        <w:tc>
          <w:tcPr>
            <w:tcW w:w="3118" w:type="dxa"/>
            <w:vAlign w:val="center"/>
          </w:tcPr>
          <w:p w:rsidR="009F0545" w:rsidRPr="00B04962" w:rsidRDefault="009F0545" w:rsidP="0032141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Формирование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художественных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представлений через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изображение реальности и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фантазии. Украшение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реальности и фантазии.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Постройка реальности и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фантазии.</w:t>
            </w:r>
          </w:p>
        </w:tc>
        <w:tc>
          <w:tcPr>
            <w:tcW w:w="4111" w:type="dxa"/>
            <w:vAlign w:val="center"/>
          </w:tcPr>
          <w:p w:rsidR="009F0545" w:rsidRPr="00B04962" w:rsidRDefault="009F0545" w:rsidP="0032141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i/>
                <w:iCs/>
                <w:color w:val="000000"/>
                <w:sz w:val="24"/>
              </w:rPr>
              <w:t xml:space="preserve">Понимать </w:t>
            </w:r>
            <w:r w:rsidRPr="00B04962">
              <w:rPr>
                <w:rFonts w:cs="Times New Roman"/>
                <w:color w:val="000000"/>
                <w:sz w:val="24"/>
              </w:rPr>
              <w:t>условность и</w:t>
            </w:r>
            <w:r w:rsidR="0085645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04962">
              <w:rPr>
                <w:rFonts w:cs="Times New Roman"/>
                <w:color w:val="000000"/>
                <w:sz w:val="24"/>
              </w:rPr>
              <w:t>субъективность художественного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 xml:space="preserve">образа. </w:t>
            </w:r>
            <w:r w:rsidRPr="00B04962">
              <w:rPr>
                <w:rFonts w:cs="Times New Roman"/>
                <w:i/>
                <w:iCs/>
                <w:color w:val="000000"/>
                <w:sz w:val="24"/>
              </w:rPr>
              <w:t xml:space="preserve">Различать </w:t>
            </w:r>
            <w:r w:rsidRPr="00B04962">
              <w:rPr>
                <w:rFonts w:cs="Times New Roman"/>
                <w:color w:val="000000"/>
                <w:sz w:val="24"/>
              </w:rPr>
              <w:t>объекты и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явления реальной жизни и их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 xml:space="preserve">образы, выраженные </w:t>
            </w:r>
            <w:proofErr w:type="gramStart"/>
            <w:r w:rsidRPr="00B04962">
              <w:rPr>
                <w:rFonts w:cs="Times New Roman"/>
                <w:color w:val="000000"/>
                <w:sz w:val="24"/>
              </w:rPr>
              <w:t>в</w:t>
            </w:r>
            <w:proofErr w:type="gramEnd"/>
            <w:r w:rsidRPr="00B04962">
              <w:rPr>
                <w:rFonts w:cs="Times New Roman"/>
                <w:color w:val="000000"/>
                <w:sz w:val="24"/>
              </w:rPr>
              <w:t xml:space="preserve"> </w:t>
            </w:r>
            <w:proofErr w:type="gramStart"/>
            <w:r w:rsidRPr="00B04962">
              <w:rPr>
                <w:rFonts w:cs="Times New Roman"/>
                <w:color w:val="000000"/>
                <w:sz w:val="24"/>
              </w:rPr>
              <w:t>про</w:t>
            </w:r>
            <w:proofErr w:type="gramEnd"/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изведении искусства, объяснять</w:t>
            </w:r>
            <w:r w:rsidR="0085645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04962">
              <w:rPr>
                <w:rFonts w:cs="Times New Roman"/>
                <w:color w:val="000000"/>
                <w:sz w:val="24"/>
              </w:rPr>
              <w:t xml:space="preserve">разницу. </w:t>
            </w:r>
            <w:r w:rsidRPr="00B04962">
              <w:rPr>
                <w:rFonts w:cs="Times New Roman"/>
                <w:i/>
                <w:iCs/>
                <w:color w:val="000000"/>
                <w:sz w:val="24"/>
              </w:rPr>
              <w:t xml:space="preserve">Выполнять </w:t>
            </w:r>
            <w:r w:rsidRPr="00B04962">
              <w:rPr>
                <w:rFonts w:cs="Times New Roman"/>
                <w:color w:val="000000"/>
                <w:sz w:val="24"/>
              </w:rPr>
              <w:t>учебные</w:t>
            </w:r>
            <w:r w:rsidR="0085645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04962">
              <w:rPr>
                <w:rFonts w:cs="Times New Roman"/>
                <w:color w:val="000000"/>
                <w:sz w:val="24"/>
              </w:rPr>
              <w:t>действия в материализованной</w:t>
            </w:r>
            <w:r w:rsidR="0085645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04962">
              <w:rPr>
                <w:rFonts w:cs="Times New Roman"/>
                <w:color w:val="000000"/>
                <w:sz w:val="24"/>
              </w:rPr>
              <w:t>форме.</w:t>
            </w:r>
          </w:p>
        </w:tc>
      </w:tr>
      <w:tr w:rsidR="009F0545" w:rsidTr="0032141B">
        <w:tc>
          <w:tcPr>
            <w:tcW w:w="709" w:type="dxa"/>
            <w:vAlign w:val="center"/>
          </w:tcPr>
          <w:p w:rsidR="009F0545" w:rsidRPr="00B04962" w:rsidRDefault="009F0545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7" w:type="dxa"/>
            <w:vAlign w:val="center"/>
          </w:tcPr>
          <w:p w:rsidR="009F0545" w:rsidRPr="00B04962" w:rsidRDefault="009F0545" w:rsidP="0032141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О чём говорит искусство </w:t>
            </w:r>
          </w:p>
        </w:tc>
        <w:tc>
          <w:tcPr>
            <w:tcW w:w="3118" w:type="dxa"/>
          </w:tcPr>
          <w:p w:rsidR="009F0545" w:rsidRPr="00B04962" w:rsidRDefault="009F0545" w:rsidP="0032141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Выражение характера в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изображении животных,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мужского образа, женского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образа. Образ человека и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его характера, выраженный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в объёме. Изображение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 xml:space="preserve">природы в разных </w:t>
            </w:r>
            <w:proofErr w:type="gramStart"/>
            <w:r w:rsidRPr="00B04962">
              <w:rPr>
                <w:rFonts w:cs="Times New Roman"/>
                <w:color w:val="000000"/>
                <w:sz w:val="24"/>
              </w:rPr>
              <w:t>состоя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ниях</w:t>
            </w:r>
            <w:proofErr w:type="spellEnd"/>
            <w:proofErr w:type="gramEnd"/>
            <w:r w:rsidRPr="00B04962">
              <w:rPr>
                <w:rFonts w:cs="Times New Roman"/>
                <w:color w:val="000000"/>
                <w:sz w:val="24"/>
              </w:rPr>
              <w:t>. Выражение характера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и намерений человека через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украшение.</w:t>
            </w:r>
          </w:p>
        </w:tc>
        <w:tc>
          <w:tcPr>
            <w:tcW w:w="4111" w:type="dxa"/>
            <w:vAlign w:val="center"/>
          </w:tcPr>
          <w:p w:rsidR="009F0545" w:rsidRPr="00B04962" w:rsidRDefault="009F0545" w:rsidP="0032141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proofErr w:type="gramStart"/>
            <w:r w:rsidRPr="00B04962">
              <w:rPr>
                <w:rFonts w:cs="Times New Roman"/>
                <w:i/>
                <w:iCs/>
                <w:color w:val="000000"/>
                <w:sz w:val="24"/>
              </w:rPr>
              <w:t xml:space="preserve">Эмоционально </w:t>
            </w:r>
            <w:r w:rsidRPr="00B04962">
              <w:rPr>
                <w:rFonts w:cs="Times New Roman"/>
                <w:color w:val="000000"/>
                <w:sz w:val="24"/>
              </w:rPr>
              <w:t>откликаться на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856452">
              <w:rPr>
                <w:rFonts w:cs="Times New Roman"/>
                <w:color w:val="000000"/>
                <w:sz w:val="24"/>
              </w:rPr>
              <w:t xml:space="preserve">образы персонажей </w:t>
            </w:r>
            <w:r w:rsidRPr="00B04962">
              <w:rPr>
                <w:rFonts w:cs="Times New Roman"/>
                <w:color w:val="000000"/>
                <w:sz w:val="24"/>
              </w:rPr>
              <w:t>произведений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искусства, пробуждение чувств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печали, сострадания, радости,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героизма, бескорыстия,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отвращения, ужаса и т.д.</w:t>
            </w:r>
            <w:proofErr w:type="gramEnd"/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i/>
                <w:iCs/>
                <w:color w:val="000000"/>
                <w:sz w:val="24"/>
              </w:rPr>
              <w:t xml:space="preserve">Передавать </w:t>
            </w:r>
            <w:r w:rsidRPr="00B04962">
              <w:rPr>
                <w:rFonts w:cs="Times New Roman"/>
                <w:color w:val="000000"/>
                <w:sz w:val="24"/>
              </w:rPr>
              <w:t>характерные черты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внешнего облика, одежды,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украшений, отражающие обычаи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разных народов.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i/>
                <w:iCs/>
                <w:color w:val="000000"/>
                <w:sz w:val="24"/>
              </w:rPr>
              <w:t xml:space="preserve">Передавать </w:t>
            </w:r>
            <w:r w:rsidRPr="00B04962">
              <w:rPr>
                <w:rFonts w:cs="Times New Roman"/>
                <w:color w:val="000000"/>
                <w:sz w:val="24"/>
              </w:rPr>
              <w:t>с помощью цвета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характер и эмоциональное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состояние природы, персонажа.</w:t>
            </w:r>
          </w:p>
        </w:tc>
      </w:tr>
      <w:tr w:rsidR="009F0545" w:rsidTr="0032141B">
        <w:tc>
          <w:tcPr>
            <w:tcW w:w="709" w:type="dxa"/>
            <w:vAlign w:val="center"/>
          </w:tcPr>
          <w:p w:rsidR="009F0545" w:rsidRPr="00B04962" w:rsidRDefault="009F0545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27" w:type="dxa"/>
            <w:vAlign w:val="center"/>
          </w:tcPr>
          <w:p w:rsidR="009F0545" w:rsidRPr="00B04962" w:rsidRDefault="009F0545" w:rsidP="0032141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Как говорит искусство </w:t>
            </w:r>
          </w:p>
        </w:tc>
        <w:tc>
          <w:tcPr>
            <w:tcW w:w="3118" w:type="dxa"/>
            <w:vAlign w:val="center"/>
          </w:tcPr>
          <w:p w:rsidR="009F0545" w:rsidRPr="00B04962" w:rsidRDefault="009F0545" w:rsidP="0032141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Цвет как средство </w:t>
            </w:r>
            <w:proofErr w:type="spellStart"/>
            <w:proofErr w:type="gramStart"/>
            <w:r w:rsidRPr="00B04962">
              <w:rPr>
                <w:rFonts w:cs="Times New Roman"/>
                <w:color w:val="000000"/>
                <w:sz w:val="24"/>
              </w:rPr>
              <w:t>выраже</w:t>
            </w:r>
            <w:proofErr w:type="spellEnd"/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ния</w:t>
            </w:r>
            <w:proofErr w:type="spellEnd"/>
            <w:proofErr w:type="gramEnd"/>
            <w:r w:rsidRPr="00B04962">
              <w:rPr>
                <w:rFonts w:cs="Times New Roman"/>
                <w:color w:val="000000"/>
                <w:sz w:val="24"/>
              </w:rPr>
              <w:t>. Линия как средство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выражения. Ритм как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средство выражения.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Пропорции.</w:t>
            </w:r>
          </w:p>
        </w:tc>
        <w:tc>
          <w:tcPr>
            <w:tcW w:w="4111" w:type="dxa"/>
            <w:vAlign w:val="center"/>
          </w:tcPr>
          <w:p w:rsidR="009F0545" w:rsidRPr="00B04962" w:rsidRDefault="009F0545" w:rsidP="0032141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i/>
                <w:iCs/>
                <w:color w:val="000000"/>
                <w:sz w:val="24"/>
              </w:rPr>
              <w:t xml:space="preserve">Различать </w:t>
            </w:r>
            <w:r w:rsidRPr="00B04962">
              <w:rPr>
                <w:rFonts w:cs="Times New Roman"/>
                <w:color w:val="000000"/>
                <w:sz w:val="24"/>
              </w:rPr>
              <w:t>основные тёплые и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 xml:space="preserve">холодные цвета. </w:t>
            </w:r>
            <w:r w:rsidRPr="00B04962">
              <w:rPr>
                <w:rFonts w:cs="Times New Roman"/>
                <w:i/>
                <w:iCs/>
                <w:color w:val="000000"/>
                <w:sz w:val="24"/>
              </w:rPr>
              <w:t xml:space="preserve">Передавать </w:t>
            </w:r>
            <w:r w:rsidRPr="00B04962">
              <w:rPr>
                <w:rFonts w:cs="Times New Roman"/>
                <w:color w:val="000000"/>
                <w:sz w:val="24"/>
              </w:rPr>
              <w:t>с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помощью ритма движение и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эмоциональное состояние в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композиции на плоскости.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Создавать элементарные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композиции на заданную тему,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используя средства выражения.</w:t>
            </w:r>
          </w:p>
        </w:tc>
      </w:tr>
      <w:tr w:rsidR="009F0545" w:rsidTr="0032141B">
        <w:tc>
          <w:tcPr>
            <w:tcW w:w="709" w:type="dxa"/>
            <w:vAlign w:val="center"/>
          </w:tcPr>
          <w:p w:rsidR="009F0545" w:rsidRPr="00B04962" w:rsidRDefault="009F0545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 xml:space="preserve">5 </w:t>
            </w:r>
          </w:p>
        </w:tc>
        <w:tc>
          <w:tcPr>
            <w:tcW w:w="2127" w:type="dxa"/>
            <w:vAlign w:val="center"/>
          </w:tcPr>
          <w:p w:rsidR="009F0545" w:rsidRPr="00B04962" w:rsidRDefault="009F0545" w:rsidP="0032141B">
            <w:pPr>
              <w:widowControl/>
              <w:autoSpaceDE/>
              <w:autoSpaceDN/>
              <w:adjustRightInd/>
              <w:ind w:firstLine="26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Промежуточная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аттестация</w:t>
            </w:r>
          </w:p>
        </w:tc>
        <w:tc>
          <w:tcPr>
            <w:tcW w:w="3118" w:type="dxa"/>
            <w:vAlign w:val="center"/>
          </w:tcPr>
          <w:p w:rsidR="009F0545" w:rsidRPr="001D72FF" w:rsidRDefault="001D72FF" w:rsidP="0032141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color w:val="000000"/>
                <w:sz w:val="24"/>
              </w:rPr>
              <w:t>К</w:t>
            </w:r>
            <w:r w:rsidR="009F0545" w:rsidRPr="001D72FF">
              <w:rPr>
                <w:rFonts w:cs="Times New Roman"/>
                <w:iCs/>
                <w:color w:val="000000"/>
                <w:sz w:val="24"/>
              </w:rPr>
              <w:t>онтроль над формированием УУД</w:t>
            </w:r>
          </w:p>
        </w:tc>
        <w:tc>
          <w:tcPr>
            <w:tcW w:w="4111" w:type="dxa"/>
            <w:vAlign w:val="center"/>
          </w:tcPr>
          <w:p w:rsidR="009F0545" w:rsidRPr="00B04962" w:rsidRDefault="009F0545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</w:rPr>
            </w:pPr>
          </w:p>
        </w:tc>
      </w:tr>
    </w:tbl>
    <w:p w:rsidR="005E388B" w:rsidRDefault="005E388B" w:rsidP="00B04962">
      <w:pPr>
        <w:widowControl/>
        <w:autoSpaceDE/>
        <w:autoSpaceDN/>
        <w:adjustRightInd/>
        <w:ind w:left="-567" w:firstLine="567"/>
        <w:rPr>
          <w:rFonts w:cs="Times New Roman"/>
          <w:b/>
          <w:bCs/>
          <w:color w:val="000000"/>
          <w:sz w:val="24"/>
        </w:rPr>
      </w:pPr>
    </w:p>
    <w:p w:rsidR="00B04962" w:rsidRDefault="00AB725A" w:rsidP="009F0545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b/>
          <w:bCs/>
          <w:color w:val="000000"/>
          <w:sz w:val="24"/>
        </w:rPr>
        <w:br w:type="page"/>
      </w:r>
      <w:r w:rsidR="00B04962" w:rsidRPr="00B04962">
        <w:rPr>
          <w:rFonts w:cs="Times New Roman"/>
          <w:b/>
          <w:bCs/>
          <w:color w:val="000000"/>
          <w:sz w:val="24"/>
        </w:rPr>
        <w:lastRenderedPageBreak/>
        <w:t>3 класс</w:t>
      </w:r>
    </w:p>
    <w:tbl>
      <w:tblPr>
        <w:tblStyle w:val="a8"/>
        <w:tblW w:w="10031" w:type="dxa"/>
        <w:tblLook w:val="04A0"/>
      </w:tblPr>
      <w:tblGrid>
        <w:gridCol w:w="675"/>
        <w:gridCol w:w="2552"/>
        <w:gridCol w:w="3402"/>
        <w:gridCol w:w="3402"/>
      </w:tblGrid>
      <w:tr w:rsidR="00480180" w:rsidTr="00480180">
        <w:tc>
          <w:tcPr>
            <w:tcW w:w="675" w:type="dxa"/>
            <w:vAlign w:val="center"/>
          </w:tcPr>
          <w:p w:rsidR="00480180" w:rsidRPr="00B04962" w:rsidRDefault="00480180" w:rsidP="00042B65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№</w:t>
            </w:r>
            <w:r w:rsidRPr="00B049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п</w:t>
            </w:r>
            <w:proofErr w:type="spellEnd"/>
            <w:proofErr w:type="gramEnd"/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/</w:t>
            </w:r>
            <w:proofErr w:type="spellStart"/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480180" w:rsidRPr="00B04962" w:rsidRDefault="00480180" w:rsidP="00042B65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 xml:space="preserve">Наименование разделов </w:t>
            </w:r>
          </w:p>
        </w:tc>
        <w:tc>
          <w:tcPr>
            <w:tcW w:w="3402" w:type="dxa"/>
            <w:vAlign w:val="center"/>
          </w:tcPr>
          <w:p w:rsidR="00480180" w:rsidRPr="00B04962" w:rsidRDefault="00480180" w:rsidP="00042B65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Содержание</w:t>
            </w:r>
            <w:r w:rsidRPr="00B049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программного материала</w:t>
            </w:r>
          </w:p>
        </w:tc>
        <w:tc>
          <w:tcPr>
            <w:tcW w:w="3402" w:type="dxa"/>
            <w:vAlign w:val="center"/>
          </w:tcPr>
          <w:p w:rsidR="00480180" w:rsidRPr="00B04962" w:rsidRDefault="00480180" w:rsidP="00042B65">
            <w:pPr>
              <w:widowControl/>
              <w:autoSpaceDE/>
              <w:autoSpaceDN/>
              <w:adjustRightInd/>
              <w:ind w:left="14" w:hanging="14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Универсальные учебные</w:t>
            </w:r>
            <w:r w:rsidRPr="00B049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действия</w:t>
            </w:r>
          </w:p>
        </w:tc>
      </w:tr>
      <w:tr w:rsidR="00480180" w:rsidTr="0032141B">
        <w:tc>
          <w:tcPr>
            <w:tcW w:w="675" w:type="dxa"/>
            <w:vAlign w:val="center"/>
          </w:tcPr>
          <w:p w:rsidR="00480180" w:rsidRPr="00B04962" w:rsidRDefault="00480180" w:rsidP="00042B65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vAlign w:val="center"/>
          </w:tcPr>
          <w:p w:rsidR="00480180" w:rsidRPr="00B04962" w:rsidRDefault="00480180" w:rsidP="00042B65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Искусство в твоём доме </w:t>
            </w:r>
          </w:p>
        </w:tc>
        <w:tc>
          <w:tcPr>
            <w:tcW w:w="3402" w:type="dxa"/>
          </w:tcPr>
          <w:p w:rsidR="00480180" w:rsidRPr="00B04962" w:rsidRDefault="006947BE" w:rsidP="0032141B">
            <w:pPr>
              <w:widowControl/>
              <w:autoSpaceDE/>
              <w:autoSpaceDN/>
              <w:adjustRightInd/>
              <w:rPr>
                <w:rFonts w:cs="Times New Roman"/>
              </w:rPr>
            </w:pPr>
            <w:r w:rsidRPr="006947BE">
              <w:rPr>
                <w:rFonts w:cs="Times New Roman"/>
                <w:color w:val="000000"/>
                <w:sz w:val="24"/>
              </w:rPr>
              <w:t>Предметы искусства в</w:t>
            </w:r>
            <w:r w:rsidRPr="006947BE">
              <w:rPr>
                <w:color w:val="000000"/>
              </w:rPr>
              <w:br/>
            </w:r>
            <w:r w:rsidRPr="006947BE">
              <w:rPr>
                <w:rFonts w:cs="Times New Roman"/>
                <w:color w:val="000000"/>
                <w:sz w:val="24"/>
              </w:rPr>
              <w:t>жизни человека: игрушки,</w:t>
            </w:r>
            <w:r w:rsidRPr="006947BE">
              <w:rPr>
                <w:color w:val="000000"/>
              </w:rPr>
              <w:br/>
            </w:r>
            <w:r w:rsidRPr="006947BE">
              <w:rPr>
                <w:rFonts w:cs="Times New Roman"/>
                <w:color w:val="000000"/>
                <w:sz w:val="24"/>
              </w:rPr>
              <w:t>посуда, платки, обои,</w:t>
            </w:r>
            <w:r w:rsidRPr="006947BE">
              <w:rPr>
                <w:color w:val="000000"/>
              </w:rPr>
              <w:br/>
            </w:r>
            <w:r w:rsidRPr="006947BE">
              <w:rPr>
                <w:rFonts w:cs="Times New Roman"/>
                <w:color w:val="000000"/>
                <w:sz w:val="24"/>
              </w:rPr>
              <w:t>книги.</w:t>
            </w:r>
          </w:p>
        </w:tc>
        <w:tc>
          <w:tcPr>
            <w:tcW w:w="3402" w:type="dxa"/>
            <w:vAlign w:val="center"/>
          </w:tcPr>
          <w:p w:rsidR="00480180" w:rsidRPr="005C6BBE" w:rsidRDefault="005C6BBE" w:rsidP="005C6BBE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5C6BBE">
              <w:rPr>
                <w:rFonts w:cs="Times New Roman"/>
                <w:i/>
                <w:iCs/>
                <w:color w:val="000000"/>
                <w:sz w:val="24"/>
              </w:rPr>
              <w:t xml:space="preserve">Осуществлять </w:t>
            </w:r>
            <w:r w:rsidRPr="005C6BBE">
              <w:rPr>
                <w:rFonts w:cs="Times New Roman"/>
                <w:color w:val="000000"/>
                <w:sz w:val="24"/>
              </w:rPr>
              <w:t>поиск</w:t>
            </w:r>
            <w:r w:rsidRPr="005C6BBE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C6BBE">
              <w:rPr>
                <w:rFonts w:cs="Times New Roman"/>
                <w:color w:val="000000"/>
                <w:sz w:val="24"/>
              </w:rPr>
              <w:t>необходимой информации для</w:t>
            </w:r>
            <w:r w:rsidRPr="005C6BBE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C6BBE">
              <w:rPr>
                <w:rFonts w:cs="Times New Roman"/>
                <w:color w:val="000000"/>
                <w:sz w:val="24"/>
              </w:rPr>
              <w:t>выполнения задания с</w:t>
            </w:r>
            <w:r w:rsidRPr="005C6BBE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C6BBE">
              <w:rPr>
                <w:rFonts w:cs="Times New Roman"/>
                <w:color w:val="000000"/>
                <w:sz w:val="24"/>
              </w:rPr>
              <w:t>использованием учебной</w:t>
            </w:r>
            <w:r w:rsidRPr="005C6BBE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C6BBE">
              <w:rPr>
                <w:rFonts w:cs="Times New Roman"/>
                <w:color w:val="000000"/>
                <w:sz w:val="24"/>
              </w:rPr>
              <w:t>литературы</w:t>
            </w:r>
            <w:r w:rsidRPr="005C6BBE">
              <w:rPr>
                <w:rFonts w:cs="Times New Roman"/>
                <w:i/>
                <w:iCs/>
                <w:color w:val="000000"/>
                <w:sz w:val="24"/>
              </w:rPr>
              <w:t xml:space="preserve">. Овладевать </w:t>
            </w:r>
            <w:r w:rsidRPr="005C6BBE">
              <w:rPr>
                <w:rFonts w:cs="Times New Roman"/>
                <w:color w:val="000000"/>
                <w:sz w:val="24"/>
              </w:rPr>
              <w:t>основами</w:t>
            </w:r>
            <w:r w:rsidRPr="005C6BBE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C6BBE">
              <w:rPr>
                <w:rFonts w:cs="Times New Roman"/>
                <w:color w:val="000000"/>
                <w:sz w:val="24"/>
              </w:rPr>
              <w:t>языка живописи, графики,</w:t>
            </w:r>
            <w:r w:rsidRPr="005C6BBE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6947BE">
              <w:rPr>
                <w:rFonts w:cs="Times New Roman"/>
                <w:color w:val="000000"/>
                <w:sz w:val="24"/>
              </w:rPr>
              <w:t>скульптуры, ДПИ, художественного конструирования</w:t>
            </w:r>
            <w:r w:rsidR="00FD2656">
              <w:rPr>
                <w:rFonts w:cs="Times New Roman"/>
                <w:color w:val="000000"/>
                <w:sz w:val="24"/>
              </w:rPr>
              <w:t>.</w:t>
            </w:r>
          </w:p>
        </w:tc>
      </w:tr>
      <w:tr w:rsidR="00480180" w:rsidTr="00480180">
        <w:tc>
          <w:tcPr>
            <w:tcW w:w="675" w:type="dxa"/>
            <w:vAlign w:val="center"/>
          </w:tcPr>
          <w:p w:rsidR="00480180" w:rsidRPr="00B04962" w:rsidRDefault="00480180" w:rsidP="00042B65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552" w:type="dxa"/>
            <w:vAlign w:val="center"/>
          </w:tcPr>
          <w:p w:rsidR="00480180" w:rsidRPr="00B04962" w:rsidRDefault="00480180" w:rsidP="00480180">
            <w:pPr>
              <w:widowControl/>
              <w:autoSpaceDE/>
              <w:autoSpaceDN/>
              <w:adjustRightInd/>
              <w:ind w:left="34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Искусство на улицах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твоего города</w:t>
            </w:r>
          </w:p>
        </w:tc>
        <w:tc>
          <w:tcPr>
            <w:tcW w:w="3402" w:type="dxa"/>
            <w:vAlign w:val="center"/>
          </w:tcPr>
          <w:p w:rsidR="00480180" w:rsidRPr="00B04962" w:rsidRDefault="00480180" w:rsidP="00480180">
            <w:pPr>
              <w:widowControl/>
              <w:autoSpaceDE/>
              <w:autoSpaceDN/>
              <w:adjustRightInd/>
              <w:ind w:left="34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Формирование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художественных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представлений о работе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художника на улицах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города. Атрибуты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современной жизни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города: фонари, витрины,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парки, ограды, скверы; их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образное решение.</w:t>
            </w:r>
          </w:p>
        </w:tc>
        <w:tc>
          <w:tcPr>
            <w:tcW w:w="3402" w:type="dxa"/>
            <w:vAlign w:val="center"/>
          </w:tcPr>
          <w:p w:rsidR="007E629F" w:rsidRPr="007E629F" w:rsidRDefault="007E629F" w:rsidP="007E629F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7E629F">
              <w:rPr>
                <w:rFonts w:cs="Times New Roman"/>
                <w:i/>
                <w:iCs/>
                <w:color w:val="000000"/>
                <w:sz w:val="24"/>
              </w:rPr>
              <w:t xml:space="preserve">Понимать </w:t>
            </w:r>
            <w:r w:rsidRPr="007E629F">
              <w:rPr>
                <w:rFonts w:cs="Times New Roman"/>
                <w:color w:val="000000"/>
                <w:sz w:val="24"/>
              </w:rPr>
              <w:t>условность и</w:t>
            </w:r>
            <w:r w:rsidRPr="007E629F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7E629F">
              <w:rPr>
                <w:rFonts w:cs="Times New Roman"/>
                <w:color w:val="000000"/>
                <w:sz w:val="24"/>
              </w:rPr>
              <w:t>субъективность художественного</w:t>
            </w:r>
            <w:r w:rsidRPr="007E629F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7E629F">
              <w:rPr>
                <w:rFonts w:cs="Times New Roman"/>
                <w:color w:val="000000"/>
                <w:sz w:val="24"/>
              </w:rPr>
              <w:t xml:space="preserve">образа. </w:t>
            </w:r>
            <w:r w:rsidRPr="007E629F">
              <w:rPr>
                <w:rFonts w:cs="Times New Roman"/>
                <w:i/>
                <w:iCs/>
                <w:color w:val="000000"/>
                <w:sz w:val="24"/>
              </w:rPr>
              <w:t xml:space="preserve">Выполнять </w:t>
            </w:r>
            <w:r w:rsidRPr="007E629F">
              <w:rPr>
                <w:rFonts w:cs="Times New Roman"/>
                <w:color w:val="000000"/>
                <w:sz w:val="24"/>
              </w:rPr>
              <w:t>учебные</w:t>
            </w:r>
          </w:p>
          <w:p w:rsidR="00480180" w:rsidRPr="00B04962" w:rsidRDefault="00480180" w:rsidP="00480180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действия. </w:t>
            </w:r>
            <w:r w:rsidRPr="00B04962">
              <w:rPr>
                <w:rFonts w:cs="Times New Roman"/>
                <w:i/>
                <w:iCs/>
                <w:color w:val="000000"/>
                <w:sz w:val="24"/>
              </w:rPr>
              <w:t xml:space="preserve">Выражать </w:t>
            </w:r>
            <w:r w:rsidRPr="00B04962">
              <w:rPr>
                <w:rFonts w:cs="Times New Roman"/>
                <w:color w:val="000000"/>
                <w:sz w:val="24"/>
              </w:rPr>
              <w:t>в беседах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свое отношение к произведению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искусства.</w:t>
            </w:r>
          </w:p>
        </w:tc>
      </w:tr>
      <w:tr w:rsidR="00480180" w:rsidTr="0032141B">
        <w:tc>
          <w:tcPr>
            <w:tcW w:w="675" w:type="dxa"/>
            <w:vAlign w:val="center"/>
          </w:tcPr>
          <w:p w:rsidR="00480180" w:rsidRPr="00B04962" w:rsidRDefault="00480180" w:rsidP="00042B65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552" w:type="dxa"/>
            <w:vAlign w:val="center"/>
          </w:tcPr>
          <w:p w:rsidR="00480180" w:rsidRPr="00B04962" w:rsidRDefault="00480180" w:rsidP="00042B65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Художник и зрелище </w:t>
            </w:r>
          </w:p>
        </w:tc>
        <w:tc>
          <w:tcPr>
            <w:tcW w:w="3402" w:type="dxa"/>
          </w:tcPr>
          <w:p w:rsidR="00480180" w:rsidRPr="00B04962" w:rsidRDefault="00480180" w:rsidP="0032141B">
            <w:pPr>
              <w:widowControl/>
              <w:autoSpaceDE/>
              <w:autoSpaceDN/>
              <w:adjustRightInd/>
              <w:ind w:left="34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Деятельность художника в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театре в зависимости от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видов зрелищ или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особенностей работы.</w:t>
            </w:r>
          </w:p>
        </w:tc>
        <w:tc>
          <w:tcPr>
            <w:tcW w:w="3402" w:type="dxa"/>
            <w:vAlign w:val="center"/>
          </w:tcPr>
          <w:p w:rsidR="007E629F" w:rsidRPr="007E629F" w:rsidRDefault="007E629F" w:rsidP="007E629F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7E629F">
              <w:rPr>
                <w:rFonts w:cs="Times New Roman"/>
                <w:i/>
                <w:iCs/>
                <w:color w:val="000000"/>
                <w:sz w:val="24"/>
              </w:rPr>
              <w:t xml:space="preserve">Эмоционально </w:t>
            </w:r>
            <w:r w:rsidRPr="007E629F">
              <w:rPr>
                <w:rFonts w:cs="Times New Roman"/>
                <w:color w:val="000000"/>
                <w:sz w:val="24"/>
              </w:rPr>
              <w:t>откликаться на</w:t>
            </w:r>
            <w:r w:rsidRPr="007E629F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7E629F">
              <w:rPr>
                <w:rFonts w:cs="Times New Roman"/>
                <w:color w:val="000000"/>
                <w:sz w:val="24"/>
              </w:rPr>
              <w:t>образы персонажей</w:t>
            </w:r>
            <w:r w:rsidRPr="007E629F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7E629F">
              <w:rPr>
                <w:rFonts w:cs="Times New Roman"/>
                <w:color w:val="000000"/>
                <w:sz w:val="24"/>
              </w:rPr>
              <w:t>театрализованных представлений.</w:t>
            </w:r>
            <w:r w:rsidRPr="007E629F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7E629F">
              <w:rPr>
                <w:rFonts w:cs="Times New Roman"/>
                <w:i/>
                <w:iCs/>
                <w:color w:val="000000"/>
                <w:sz w:val="24"/>
              </w:rPr>
              <w:t xml:space="preserve">Понимать и объяснять </w:t>
            </w:r>
            <w:r w:rsidRPr="007E629F">
              <w:rPr>
                <w:rFonts w:cs="Times New Roman"/>
                <w:color w:val="000000"/>
                <w:sz w:val="24"/>
              </w:rPr>
              <w:t>важную</w:t>
            </w:r>
            <w:r w:rsidRPr="007E629F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7E629F">
              <w:rPr>
                <w:rFonts w:cs="Times New Roman"/>
                <w:color w:val="000000"/>
                <w:sz w:val="24"/>
              </w:rPr>
              <w:t>роль художника в цирке, театре и</w:t>
            </w:r>
            <w:r w:rsidRPr="007E629F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7E629F">
              <w:rPr>
                <w:rFonts w:cs="Times New Roman"/>
                <w:color w:val="000000"/>
                <w:sz w:val="24"/>
              </w:rPr>
              <w:t xml:space="preserve">т.д. </w:t>
            </w:r>
            <w:r w:rsidRPr="007E629F">
              <w:rPr>
                <w:rFonts w:cs="Times New Roman"/>
                <w:i/>
                <w:iCs/>
                <w:color w:val="000000"/>
                <w:sz w:val="24"/>
              </w:rPr>
              <w:t xml:space="preserve">Овладевать </w:t>
            </w:r>
            <w:r w:rsidRPr="007E629F">
              <w:rPr>
                <w:rFonts w:cs="Times New Roman"/>
                <w:color w:val="000000"/>
                <w:sz w:val="24"/>
              </w:rPr>
              <w:t>навыками</w:t>
            </w:r>
            <w:r w:rsidRPr="007E629F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7E629F">
              <w:rPr>
                <w:rFonts w:cs="Times New Roman"/>
                <w:color w:val="000000"/>
                <w:sz w:val="24"/>
              </w:rPr>
              <w:t>создания объемно</w:t>
            </w:r>
          </w:p>
          <w:p w:rsidR="00480180" w:rsidRPr="00B04962" w:rsidRDefault="00480180" w:rsidP="00480180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пространственной композиции.</w:t>
            </w:r>
          </w:p>
        </w:tc>
      </w:tr>
      <w:tr w:rsidR="00480180" w:rsidTr="0032141B">
        <w:tc>
          <w:tcPr>
            <w:tcW w:w="675" w:type="dxa"/>
            <w:vAlign w:val="center"/>
          </w:tcPr>
          <w:p w:rsidR="00480180" w:rsidRPr="00B04962" w:rsidRDefault="00480180" w:rsidP="00042B65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552" w:type="dxa"/>
            <w:vAlign w:val="center"/>
          </w:tcPr>
          <w:p w:rsidR="00480180" w:rsidRPr="00B04962" w:rsidRDefault="00480180" w:rsidP="00042B65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Художник и музей </w:t>
            </w:r>
          </w:p>
        </w:tc>
        <w:tc>
          <w:tcPr>
            <w:tcW w:w="3402" w:type="dxa"/>
          </w:tcPr>
          <w:p w:rsidR="00480180" w:rsidRPr="00B04962" w:rsidRDefault="00480180" w:rsidP="0032141B">
            <w:pPr>
              <w:widowControl/>
              <w:autoSpaceDE/>
              <w:autoSpaceDN/>
              <w:adjustRightInd/>
              <w:ind w:left="34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Знакомство с жанрами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изобразительного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искусства, крупнейшими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музеями России и мира.</w:t>
            </w:r>
          </w:p>
        </w:tc>
        <w:tc>
          <w:tcPr>
            <w:tcW w:w="3402" w:type="dxa"/>
            <w:vAlign w:val="center"/>
          </w:tcPr>
          <w:p w:rsidR="00480180" w:rsidRPr="00B04962" w:rsidRDefault="00D40B2C" w:rsidP="00480180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D40B2C">
              <w:rPr>
                <w:rFonts w:cs="Times New Roman"/>
                <w:i/>
                <w:iCs/>
                <w:color w:val="000000"/>
                <w:sz w:val="24"/>
              </w:rPr>
              <w:t xml:space="preserve">Иметь представление </w:t>
            </w:r>
            <w:r w:rsidRPr="00D40B2C">
              <w:rPr>
                <w:rFonts w:cs="Times New Roman"/>
                <w:color w:val="000000"/>
                <w:sz w:val="24"/>
              </w:rPr>
              <w:t>о самых</w:t>
            </w:r>
            <w:r w:rsidRPr="00D40B2C">
              <w:rPr>
                <w:color w:val="000000"/>
              </w:rPr>
              <w:br/>
            </w:r>
            <w:r w:rsidRPr="00D40B2C">
              <w:rPr>
                <w:rFonts w:cs="Times New Roman"/>
                <w:color w:val="000000"/>
                <w:sz w:val="24"/>
              </w:rPr>
              <w:t>разных музеях и роли художника</w:t>
            </w:r>
            <w:r w:rsidRPr="00D40B2C">
              <w:rPr>
                <w:color w:val="000000"/>
              </w:rPr>
              <w:br/>
            </w:r>
            <w:r w:rsidRPr="00D40B2C">
              <w:rPr>
                <w:rFonts w:cs="Times New Roman"/>
                <w:color w:val="000000"/>
                <w:sz w:val="24"/>
              </w:rPr>
              <w:t>в создании экспозиции.</w:t>
            </w:r>
            <w:r w:rsidRPr="00D40B2C">
              <w:t xml:space="preserve"> </w:t>
            </w:r>
            <w:r w:rsidR="00480180" w:rsidRPr="00B04962">
              <w:rPr>
                <w:rFonts w:cs="Times New Roman"/>
                <w:i/>
                <w:iCs/>
                <w:color w:val="000000"/>
                <w:sz w:val="24"/>
              </w:rPr>
              <w:t>Рассуждать, рассматривать и</w:t>
            </w:r>
            <w:r w:rsidR="007E629F">
              <w:rPr>
                <w:rFonts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480180" w:rsidRPr="00B04962">
              <w:rPr>
                <w:rFonts w:cs="Times New Roman"/>
                <w:i/>
                <w:iCs/>
                <w:color w:val="000000"/>
                <w:sz w:val="24"/>
              </w:rPr>
              <w:t xml:space="preserve">сравнивать </w:t>
            </w:r>
            <w:r w:rsidR="00480180" w:rsidRPr="00B04962">
              <w:rPr>
                <w:rFonts w:cs="Times New Roman"/>
                <w:color w:val="000000"/>
                <w:sz w:val="24"/>
              </w:rPr>
              <w:t xml:space="preserve">картины. </w:t>
            </w:r>
            <w:r w:rsidR="00480180" w:rsidRPr="00B04962">
              <w:rPr>
                <w:rFonts w:cs="Times New Roman"/>
                <w:i/>
                <w:iCs/>
                <w:color w:val="000000"/>
                <w:sz w:val="24"/>
              </w:rPr>
              <w:t>Создавать</w:t>
            </w:r>
            <w:r w:rsidR="00480180" w:rsidRPr="00B04962">
              <w:rPr>
                <w:rFonts w:cs="Times New Roman"/>
                <w:i/>
                <w:iCs/>
                <w:color w:val="000000"/>
                <w:sz w:val="24"/>
                <w:szCs w:val="24"/>
              </w:rPr>
              <w:br/>
            </w:r>
            <w:r w:rsidR="00480180" w:rsidRPr="00B04962">
              <w:rPr>
                <w:rFonts w:cs="Times New Roman"/>
                <w:color w:val="000000"/>
                <w:sz w:val="24"/>
              </w:rPr>
              <w:t>композиции на заданную тему.</w:t>
            </w:r>
          </w:p>
        </w:tc>
      </w:tr>
      <w:tr w:rsidR="00480180" w:rsidTr="00480180">
        <w:tc>
          <w:tcPr>
            <w:tcW w:w="675" w:type="dxa"/>
            <w:vAlign w:val="center"/>
          </w:tcPr>
          <w:p w:rsidR="00480180" w:rsidRPr="00B04962" w:rsidRDefault="00480180" w:rsidP="00042B65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 xml:space="preserve">5 </w:t>
            </w:r>
          </w:p>
        </w:tc>
        <w:tc>
          <w:tcPr>
            <w:tcW w:w="2552" w:type="dxa"/>
            <w:vAlign w:val="center"/>
          </w:tcPr>
          <w:p w:rsidR="00480180" w:rsidRPr="00B04962" w:rsidRDefault="00480180" w:rsidP="00480180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Промежуточная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аттестация</w:t>
            </w:r>
          </w:p>
        </w:tc>
        <w:tc>
          <w:tcPr>
            <w:tcW w:w="3402" w:type="dxa"/>
            <w:vAlign w:val="center"/>
          </w:tcPr>
          <w:p w:rsidR="00480180" w:rsidRPr="00B04962" w:rsidRDefault="001D72FF" w:rsidP="00480180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color w:val="000000"/>
                <w:sz w:val="24"/>
              </w:rPr>
              <w:t>К</w:t>
            </w:r>
            <w:r w:rsidRPr="001D72FF">
              <w:rPr>
                <w:rFonts w:cs="Times New Roman"/>
                <w:iCs/>
                <w:color w:val="000000"/>
                <w:sz w:val="24"/>
              </w:rPr>
              <w:t>онтроль над формированием УУД</w:t>
            </w:r>
          </w:p>
        </w:tc>
        <w:tc>
          <w:tcPr>
            <w:tcW w:w="3402" w:type="dxa"/>
            <w:vAlign w:val="center"/>
          </w:tcPr>
          <w:p w:rsidR="00480180" w:rsidRPr="00B04962" w:rsidRDefault="00480180" w:rsidP="00042B65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</w:rPr>
            </w:pPr>
          </w:p>
        </w:tc>
      </w:tr>
    </w:tbl>
    <w:p w:rsidR="009F0545" w:rsidRDefault="009F0545" w:rsidP="009F0545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</w:p>
    <w:p w:rsidR="009F0545" w:rsidRDefault="009F0545" w:rsidP="009F0545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</w:p>
    <w:p w:rsidR="009F0545" w:rsidRDefault="009F0545" w:rsidP="009F0545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</w:p>
    <w:p w:rsidR="009F0545" w:rsidRDefault="009F0545" w:rsidP="009F0545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</w:p>
    <w:p w:rsidR="009F0545" w:rsidRDefault="009F0545" w:rsidP="009F0545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</w:p>
    <w:p w:rsidR="00AB725A" w:rsidRDefault="00AB725A" w:rsidP="00AB725A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</w:p>
    <w:p w:rsidR="00B04962" w:rsidRPr="00B04962" w:rsidRDefault="00B04962" w:rsidP="00D85E9B">
      <w:pPr>
        <w:widowControl/>
        <w:autoSpaceDE/>
        <w:autoSpaceDN/>
        <w:adjustRightInd/>
        <w:rPr>
          <w:rFonts w:cs="Times New Roman"/>
          <w:sz w:val="24"/>
          <w:szCs w:val="24"/>
        </w:rPr>
      </w:pPr>
      <w:r w:rsidRPr="00B04962">
        <w:rPr>
          <w:rFonts w:cs="Times New Roman"/>
          <w:b/>
          <w:bCs/>
          <w:color w:val="000000"/>
          <w:sz w:val="24"/>
        </w:rPr>
        <w:lastRenderedPageBreak/>
        <w:t>4 класс</w:t>
      </w:r>
      <w:r w:rsidRPr="00B04962">
        <w:rPr>
          <w:rFonts w:cs="Times New Roman"/>
          <w:sz w:val="24"/>
          <w:szCs w:val="24"/>
        </w:rPr>
        <w:br/>
      </w:r>
    </w:p>
    <w:tbl>
      <w:tblPr>
        <w:tblStyle w:val="a8"/>
        <w:tblW w:w="0" w:type="auto"/>
        <w:tblLook w:val="04A0"/>
      </w:tblPr>
      <w:tblGrid>
        <w:gridCol w:w="535"/>
        <w:gridCol w:w="1953"/>
        <w:gridCol w:w="3926"/>
        <w:gridCol w:w="3725"/>
      </w:tblGrid>
      <w:tr w:rsidR="00667E62" w:rsidTr="00AB725A">
        <w:tc>
          <w:tcPr>
            <w:tcW w:w="534" w:type="dxa"/>
            <w:vAlign w:val="center"/>
          </w:tcPr>
          <w:p w:rsidR="00AB725A" w:rsidRPr="00B04962" w:rsidRDefault="00AB725A" w:rsidP="00042B65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№</w:t>
            </w:r>
            <w:r w:rsidRPr="00B049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п</w:t>
            </w:r>
            <w:proofErr w:type="spellEnd"/>
            <w:proofErr w:type="gramEnd"/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/</w:t>
            </w:r>
            <w:proofErr w:type="spellStart"/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AB725A" w:rsidRPr="00B04962" w:rsidRDefault="00AB725A" w:rsidP="00042B65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Наименование</w:t>
            </w:r>
            <w:r w:rsidRPr="00B049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разделов</w:t>
            </w:r>
          </w:p>
        </w:tc>
        <w:tc>
          <w:tcPr>
            <w:tcW w:w="0" w:type="auto"/>
            <w:vAlign w:val="center"/>
          </w:tcPr>
          <w:p w:rsidR="00AB725A" w:rsidRPr="00B04962" w:rsidRDefault="00AB725A" w:rsidP="00042B65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Содержание программного</w:t>
            </w:r>
            <w:r w:rsidRPr="00B049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материала</w:t>
            </w:r>
          </w:p>
        </w:tc>
        <w:tc>
          <w:tcPr>
            <w:tcW w:w="0" w:type="auto"/>
            <w:vAlign w:val="center"/>
          </w:tcPr>
          <w:p w:rsidR="00AB725A" w:rsidRPr="00B04962" w:rsidRDefault="00AB725A" w:rsidP="00042B65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Универсальные учебные</w:t>
            </w:r>
            <w:r w:rsidRPr="00B049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действия</w:t>
            </w:r>
          </w:p>
        </w:tc>
      </w:tr>
      <w:tr w:rsidR="00667E62" w:rsidRPr="00DF2F56" w:rsidTr="0032141B">
        <w:tc>
          <w:tcPr>
            <w:tcW w:w="534" w:type="dxa"/>
            <w:vAlign w:val="center"/>
          </w:tcPr>
          <w:p w:rsidR="00AB725A" w:rsidRPr="00DF2F56" w:rsidRDefault="00AB725A" w:rsidP="00042B65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DF2F56">
              <w:rPr>
                <w:rFonts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AB725A" w:rsidRPr="00DF2F56" w:rsidRDefault="00AB725A" w:rsidP="00042B65">
            <w:pPr>
              <w:widowControl/>
              <w:autoSpaceDE/>
              <w:autoSpaceDN/>
              <w:adjustRightInd/>
              <w:ind w:left="19" w:hanging="19"/>
              <w:rPr>
                <w:rFonts w:cs="Times New Roman"/>
                <w:sz w:val="24"/>
                <w:szCs w:val="24"/>
              </w:rPr>
            </w:pPr>
            <w:r w:rsidRPr="00DF2F56">
              <w:rPr>
                <w:rFonts w:cs="Times New Roman"/>
                <w:color w:val="000000"/>
                <w:sz w:val="24"/>
              </w:rPr>
              <w:t>Истоки родного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искусства</w:t>
            </w:r>
          </w:p>
        </w:tc>
        <w:tc>
          <w:tcPr>
            <w:tcW w:w="0" w:type="auto"/>
          </w:tcPr>
          <w:p w:rsidR="00AB725A" w:rsidRPr="00DF2F56" w:rsidRDefault="00AB725A" w:rsidP="0032141B">
            <w:pPr>
              <w:widowControl/>
              <w:autoSpaceDE/>
              <w:autoSpaceDN/>
              <w:adjustRightInd/>
              <w:ind w:right="-352"/>
              <w:rPr>
                <w:rFonts w:cs="Times New Roman"/>
                <w:sz w:val="24"/>
                <w:szCs w:val="24"/>
              </w:rPr>
            </w:pPr>
            <w:r w:rsidRPr="00DF2F56">
              <w:rPr>
                <w:rFonts w:cs="Times New Roman"/>
                <w:color w:val="000000"/>
                <w:sz w:val="24"/>
              </w:rPr>
              <w:t>В постройках, предметах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быта, в том, как люди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одеваются и украшают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одежду, раскрывается их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представление о мире, красоте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человека. Роль природных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 xml:space="preserve">условий в характере </w:t>
            </w:r>
            <w:proofErr w:type="spellStart"/>
            <w:proofErr w:type="gramStart"/>
            <w:r w:rsidRPr="00DF2F56">
              <w:rPr>
                <w:rFonts w:cs="Times New Roman"/>
                <w:color w:val="000000"/>
                <w:sz w:val="24"/>
              </w:rPr>
              <w:t>тради</w:t>
            </w:r>
            <w:proofErr w:type="spellEnd"/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F2F56">
              <w:rPr>
                <w:rFonts w:cs="Times New Roman"/>
                <w:color w:val="000000"/>
                <w:sz w:val="24"/>
              </w:rPr>
              <w:t>ционной</w:t>
            </w:r>
            <w:proofErr w:type="spellEnd"/>
            <w:proofErr w:type="gramEnd"/>
            <w:r w:rsidRPr="00DF2F56">
              <w:rPr>
                <w:rFonts w:cs="Times New Roman"/>
                <w:color w:val="000000"/>
                <w:sz w:val="24"/>
              </w:rPr>
              <w:t xml:space="preserve"> культуры народа.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Гармония жилья с природой.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Природные материалы и их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эстетика. Польза и красота в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традиционных постройках.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Дерево как традиционный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материал. Деревня -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деревянный мир. Изображение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традиционной сельской жизни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в произведениях русских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художников. Эстетика труда и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празднества</w:t>
            </w:r>
            <w:r w:rsidR="00D85E9B" w:rsidRPr="00DF2F56">
              <w:rPr>
                <w:rFonts w:cs="Times New Roman"/>
                <w:color w:val="000000"/>
                <w:sz w:val="24"/>
              </w:rPr>
              <w:t>.</w:t>
            </w:r>
          </w:p>
        </w:tc>
        <w:tc>
          <w:tcPr>
            <w:tcW w:w="0" w:type="auto"/>
          </w:tcPr>
          <w:p w:rsidR="00AB725A" w:rsidRPr="00DF2F56" w:rsidRDefault="00AB725A" w:rsidP="0032141B">
            <w:pPr>
              <w:widowControl/>
              <w:autoSpaceDE/>
              <w:autoSpaceDN/>
              <w:adjustRightInd/>
              <w:ind w:left="-6" w:firstLine="6"/>
              <w:rPr>
                <w:rFonts w:cs="Times New Roman"/>
                <w:sz w:val="24"/>
                <w:szCs w:val="24"/>
              </w:rPr>
            </w:pPr>
            <w:r w:rsidRPr="00DF2F56">
              <w:rPr>
                <w:rFonts w:cs="Times New Roman"/>
                <w:i/>
                <w:iCs/>
                <w:color w:val="000000"/>
                <w:sz w:val="24"/>
              </w:rPr>
              <w:t xml:space="preserve">Проектировать </w:t>
            </w:r>
            <w:r w:rsidRPr="00DF2F56">
              <w:rPr>
                <w:rFonts w:cs="Times New Roman"/>
                <w:color w:val="000000"/>
                <w:sz w:val="24"/>
              </w:rPr>
              <w:t>изделие: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создавать образ в соответствии с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замыслом и реализовывать его.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Осуществлять анализ объектов с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выделением существенных и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несущественных признаков;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строить рассуждения в форме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связи простых суждений об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объекте, его строении.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i/>
                <w:iCs/>
                <w:color w:val="000000"/>
                <w:sz w:val="24"/>
              </w:rPr>
              <w:t xml:space="preserve">Определять </w:t>
            </w:r>
            <w:r w:rsidRPr="00DF2F56">
              <w:rPr>
                <w:rFonts w:cs="Times New Roman"/>
                <w:color w:val="000000"/>
                <w:sz w:val="24"/>
              </w:rPr>
              <w:t>последовательность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промежуточных целей с учётом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конечного результата: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составление плана и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последовательности действий.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i/>
                <w:iCs/>
                <w:color w:val="000000"/>
                <w:sz w:val="24"/>
              </w:rPr>
              <w:t xml:space="preserve">Строить </w:t>
            </w:r>
            <w:r w:rsidRPr="00DF2F56">
              <w:rPr>
                <w:rFonts w:cs="Times New Roman"/>
                <w:color w:val="000000"/>
                <w:sz w:val="24"/>
              </w:rPr>
              <w:t>рассуждения в форме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связи простых суждений об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объекте, его строении.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i/>
                <w:iCs/>
                <w:color w:val="000000"/>
                <w:sz w:val="24"/>
              </w:rPr>
              <w:t xml:space="preserve">Учитывать </w:t>
            </w:r>
            <w:r w:rsidRPr="00DF2F56">
              <w:rPr>
                <w:rFonts w:cs="Times New Roman"/>
                <w:color w:val="000000"/>
                <w:sz w:val="24"/>
              </w:rPr>
              <w:t>правила в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планировании и контроле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способа решения</w:t>
            </w:r>
            <w:r w:rsidR="00D85E9B" w:rsidRPr="00DF2F56">
              <w:rPr>
                <w:rFonts w:cs="Times New Roman"/>
                <w:color w:val="000000"/>
                <w:sz w:val="24"/>
              </w:rPr>
              <w:t>.</w:t>
            </w:r>
          </w:p>
        </w:tc>
      </w:tr>
      <w:tr w:rsidR="00667E62" w:rsidRPr="00DF2F56" w:rsidTr="0032141B">
        <w:tc>
          <w:tcPr>
            <w:tcW w:w="534" w:type="dxa"/>
            <w:vAlign w:val="center"/>
          </w:tcPr>
          <w:p w:rsidR="002D15FE" w:rsidRPr="00DF2F56" w:rsidRDefault="002D15FE" w:rsidP="00042B65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DF2F56">
              <w:rPr>
                <w:rFonts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2D15FE" w:rsidRPr="00DF2F56" w:rsidRDefault="002D15FE" w:rsidP="00042B65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DF2F56">
              <w:rPr>
                <w:rFonts w:cs="Times New Roman"/>
                <w:color w:val="000000"/>
                <w:sz w:val="24"/>
              </w:rPr>
              <w:t>Древние города нашей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земли</w:t>
            </w:r>
          </w:p>
        </w:tc>
        <w:tc>
          <w:tcPr>
            <w:tcW w:w="0" w:type="auto"/>
          </w:tcPr>
          <w:p w:rsidR="002D15FE" w:rsidRPr="00DF2F56" w:rsidRDefault="002D15FE" w:rsidP="0032141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DF2F56">
              <w:rPr>
                <w:rFonts w:cs="Times New Roman"/>
                <w:color w:val="000000"/>
                <w:sz w:val="24"/>
              </w:rPr>
              <w:t>Красота и неповторимость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архитектурных ансамблей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Древней Руси.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Конструктивные особенности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русского города-крепости.</w:t>
            </w:r>
          </w:p>
        </w:tc>
        <w:tc>
          <w:tcPr>
            <w:tcW w:w="0" w:type="auto"/>
          </w:tcPr>
          <w:p w:rsidR="002D15FE" w:rsidRPr="00DF2F56" w:rsidRDefault="00667E62" w:rsidP="0032141B">
            <w:pPr>
              <w:rPr>
                <w:rStyle w:val="fontstyle01"/>
                <w:b w:val="0"/>
              </w:rPr>
            </w:pPr>
            <w:r w:rsidRPr="00DF2F56">
              <w:rPr>
                <w:rStyle w:val="fontstyle01"/>
                <w:b w:val="0"/>
              </w:rPr>
              <w:t xml:space="preserve">Участвовать в творческой деятельности при выполнении практических работ и реализации несложных проектов. </w:t>
            </w:r>
            <w:proofErr w:type="spellStart"/>
            <w:r w:rsidRPr="00DF2F56">
              <w:rPr>
                <w:rStyle w:val="fontstyle01"/>
                <w:b w:val="0"/>
              </w:rPr>
              <w:t>Осушествлять</w:t>
            </w:r>
            <w:proofErr w:type="spellEnd"/>
            <w:r w:rsidRPr="00DF2F56">
              <w:rPr>
                <w:rStyle w:val="fontstyle01"/>
                <w:b w:val="0"/>
              </w:rPr>
              <w:t xml:space="preserve">  </w:t>
            </w:r>
          </w:p>
          <w:p w:rsidR="002D15FE" w:rsidRPr="00DF2F56" w:rsidRDefault="002D15FE" w:rsidP="0032141B">
            <w:pPr>
              <w:rPr>
                <w:sz w:val="24"/>
                <w:szCs w:val="24"/>
              </w:rPr>
            </w:pPr>
            <w:r w:rsidRPr="00DF2F56">
              <w:rPr>
                <w:rStyle w:val="fontstyle01"/>
                <w:b w:val="0"/>
              </w:rPr>
              <w:t>самоконтроль и корректировку</w:t>
            </w:r>
            <w:r w:rsidR="00667E62" w:rsidRPr="00DF2F56">
              <w:rPr>
                <w:color w:val="000000"/>
              </w:rPr>
              <w:t xml:space="preserve"> </w:t>
            </w:r>
            <w:r w:rsidRPr="00DF2F56">
              <w:rPr>
                <w:rStyle w:val="fontstyle01"/>
                <w:b w:val="0"/>
              </w:rPr>
              <w:t>хода работы и конечного</w:t>
            </w:r>
            <w:r w:rsidR="00667E62" w:rsidRPr="00DF2F56">
              <w:rPr>
                <w:color w:val="000000"/>
              </w:rPr>
              <w:t xml:space="preserve"> </w:t>
            </w:r>
            <w:r w:rsidRPr="00DF2F56">
              <w:rPr>
                <w:rStyle w:val="fontstyle01"/>
                <w:b w:val="0"/>
              </w:rPr>
              <w:t>результата.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21"/>
              </w:rPr>
              <w:t xml:space="preserve">Формулировать </w:t>
            </w:r>
            <w:r w:rsidRPr="00DF2F56">
              <w:rPr>
                <w:rStyle w:val="fontstyle01"/>
                <w:b w:val="0"/>
              </w:rPr>
              <w:t>собственное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мнение и позицию.</w:t>
            </w:r>
            <w:r w:rsidR="00667E62" w:rsidRPr="00DF2F56">
              <w:rPr>
                <w:color w:val="000000"/>
              </w:rPr>
              <w:t xml:space="preserve"> </w:t>
            </w:r>
            <w:r w:rsidRPr="00DF2F56">
              <w:rPr>
                <w:rStyle w:val="fontstyle01"/>
                <w:b w:val="0"/>
              </w:rPr>
              <w:t>Умение с достаточной полнотой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и точностью выражать свои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мысли в соответствии с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задачами и условиями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коммуникации.</w:t>
            </w:r>
          </w:p>
        </w:tc>
      </w:tr>
      <w:tr w:rsidR="00667E62" w:rsidRPr="00DF2F56" w:rsidTr="0032141B">
        <w:tc>
          <w:tcPr>
            <w:tcW w:w="534" w:type="dxa"/>
            <w:vAlign w:val="center"/>
          </w:tcPr>
          <w:p w:rsidR="002D15FE" w:rsidRPr="00DF2F56" w:rsidRDefault="002D15FE" w:rsidP="0032141B">
            <w:pPr>
              <w:widowControl/>
              <w:autoSpaceDE/>
              <w:autoSpaceDN/>
              <w:adjustRightInd/>
              <w:rPr>
                <w:rFonts w:ascii="Century Gothic" w:hAnsi="Century Gothic" w:cs="Times New Roman"/>
                <w:color w:val="000000"/>
                <w:sz w:val="24"/>
              </w:rPr>
            </w:pPr>
            <w:r w:rsidRPr="00DF2F56">
              <w:rPr>
                <w:rFonts w:ascii="Century Gothic" w:hAnsi="Century Gothic" w:cs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2D15FE" w:rsidRPr="00DF2F56" w:rsidRDefault="002D15FE" w:rsidP="0032141B">
            <w:pPr>
              <w:rPr>
                <w:sz w:val="24"/>
                <w:szCs w:val="24"/>
              </w:rPr>
            </w:pPr>
            <w:r w:rsidRPr="00DF2F56">
              <w:rPr>
                <w:rStyle w:val="fontstyle01"/>
                <w:b w:val="0"/>
              </w:rPr>
              <w:t>Каждый народ -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художник</w:t>
            </w:r>
          </w:p>
          <w:p w:rsidR="002D15FE" w:rsidRPr="00DF2F56" w:rsidRDefault="002D15FE" w:rsidP="0032141B">
            <w:pPr>
              <w:widowControl/>
              <w:autoSpaceDE/>
              <w:autoSpaceDN/>
              <w:adjustRightInd/>
              <w:rPr>
                <w:rFonts w:ascii="Century Gothic" w:hAnsi="Century Gothic" w:cs="Times New Roman"/>
                <w:color w:val="000000"/>
                <w:sz w:val="24"/>
              </w:rPr>
            </w:pPr>
          </w:p>
        </w:tc>
        <w:tc>
          <w:tcPr>
            <w:tcW w:w="0" w:type="auto"/>
          </w:tcPr>
          <w:p w:rsidR="002D15FE" w:rsidRPr="00DF2F56" w:rsidRDefault="002D15FE" w:rsidP="0032141B">
            <w:pPr>
              <w:rPr>
                <w:sz w:val="24"/>
                <w:szCs w:val="24"/>
              </w:rPr>
            </w:pPr>
            <w:r w:rsidRPr="00DF2F56">
              <w:rPr>
                <w:rStyle w:val="fontstyle01"/>
                <w:b w:val="0"/>
              </w:rPr>
              <w:t>Представление о богатстве и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многообразии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художественных культур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мира. Отношения человека и</w:t>
            </w:r>
            <w:r w:rsidRPr="00DF2F56">
              <w:rPr>
                <w:color w:val="000000"/>
              </w:rPr>
              <w:t xml:space="preserve"> </w:t>
            </w:r>
            <w:r w:rsidRPr="00DF2F56">
              <w:rPr>
                <w:rStyle w:val="fontstyle01"/>
                <w:b w:val="0"/>
              </w:rPr>
              <w:t>природы и их выражение в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 xml:space="preserve">духовной сущности </w:t>
            </w:r>
            <w:proofErr w:type="spellStart"/>
            <w:proofErr w:type="gramStart"/>
            <w:r w:rsidRPr="00DF2F56">
              <w:rPr>
                <w:rStyle w:val="fontstyle01"/>
                <w:b w:val="0"/>
              </w:rPr>
              <w:t>традици</w:t>
            </w:r>
            <w:proofErr w:type="spellEnd"/>
            <w:r w:rsidRPr="00DF2F56">
              <w:rPr>
                <w:color w:val="000000"/>
              </w:rPr>
              <w:br/>
            </w:r>
            <w:proofErr w:type="spellStart"/>
            <w:r w:rsidRPr="00DF2F56">
              <w:rPr>
                <w:rStyle w:val="fontstyle01"/>
                <w:b w:val="0"/>
              </w:rPr>
              <w:t>онной</w:t>
            </w:r>
            <w:proofErr w:type="spellEnd"/>
            <w:proofErr w:type="gramEnd"/>
            <w:r w:rsidRPr="00DF2F56">
              <w:rPr>
                <w:rStyle w:val="fontstyle01"/>
                <w:b w:val="0"/>
              </w:rPr>
              <w:t xml:space="preserve"> культуры народа, в особой манере понимать явления</w:t>
            </w:r>
            <w:r w:rsidRPr="00DF2F56">
              <w:rPr>
                <w:color w:val="000000"/>
              </w:rPr>
              <w:t xml:space="preserve"> </w:t>
            </w:r>
            <w:r w:rsidRPr="00DF2F56">
              <w:rPr>
                <w:rStyle w:val="fontstyle01"/>
                <w:b w:val="0"/>
              </w:rPr>
              <w:t>жизни. Природные материалы</w:t>
            </w:r>
            <w:r w:rsidRPr="00DF2F56">
              <w:rPr>
                <w:color w:val="000000"/>
              </w:rPr>
              <w:t xml:space="preserve"> </w:t>
            </w:r>
            <w:r w:rsidRPr="00DF2F56">
              <w:rPr>
                <w:rStyle w:val="fontstyle01"/>
                <w:b w:val="0"/>
              </w:rPr>
              <w:t>и их роль в характере</w:t>
            </w:r>
            <w:r w:rsidRPr="00DF2F56">
              <w:rPr>
                <w:color w:val="000000"/>
              </w:rPr>
              <w:t xml:space="preserve"> </w:t>
            </w:r>
            <w:r w:rsidRPr="00DF2F56">
              <w:rPr>
                <w:rStyle w:val="fontstyle01"/>
                <w:b w:val="0"/>
              </w:rPr>
              <w:t>национальных построек и</w:t>
            </w:r>
            <w:r w:rsidRPr="00DF2F56">
              <w:rPr>
                <w:color w:val="000000"/>
              </w:rPr>
              <w:t xml:space="preserve"> </w:t>
            </w:r>
            <w:r w:rsidRPr="00DF2F56">
              <w:rPr>
                <w:rStyle w:val="fontstyle01"/>
                <w:b w:val="0"/>
              </w:rPr>
              <w:t>предметов традиционного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быта. Выражение в</w:t>
            </w:r>
            <w:r w:rsidRPr="00DF2F56">
              <w:rPr>
                <w:color w:val="000000"/>
              </w:rPr>
              <w:t xml:space="preserve"> </w:t>
            </w:r>
            <w:r w:rsidRPr="00DF2F56">
              <w:rPr>
                <w:rStyle w:val="fontstyle01"/>
                <w:b w:val="0"/>
              </w:rPr>
              <w:t>предметном мире, костюме,</w:t>
            </w:r>
            <w:r w:rsidRPr="00DF2F56">
              <w:rPr>
                <w:color w:val="000000"/>
              </w:rPr>
              <w:t xml:space="preserve"> </w:t>
            </w:r>
            <w:r w:rsidRPr="00DF2F56">
              <w:rPr>
                <w:rStyle w:val="fontstyle01"/>
                <w:b w:val="0"/>
              </w:rPr>
              <w:t>укладе жизни представлений о</w:t>
            </w:r>
            <w:r w:rsidRPr="00DF2F56">
              <w:rPr>
                <w:color w:val="000000"/>
              </w:rPr>
              <w:t xml:space="preserve"> </w:t>
            </w:r>
            <w:r w:rsidRPr="00DF2F56">
              <w:rPr>
                <w:rStyle w:val="fontstyle01"/>
                <w:b w:val="0"/>
              </w:rPr>
              <w:t xml:space="preserve">красоте и </w:t>
            </w:r>
            <w:r w:rsidRPr="00DF2F56">
              <w:rPr>
                <w:rStyle w:val="fontstyle01"/>
                <w:b w:val="0"/>
              </w:rPr>
              <w:lastRenderedPageBreak/>
              <w:t>устройстве мира</w:t>
            </w:r>
          </w:p>
        </w:tc>
        <w:tc>
          <w:tcPr>
            <w:tcW w:w="0" w:type="auto"/>
          </w:tcPr>
          <w:p w:rsidR="002D15FE" w:rsidRPr="00DF2F56" w:rsidRDefault="002D15FE" w:rsidP="0032141B">
            <w:pPr>
              <w:rPr>
                <w:rStyle w:val="fontstyle11"/>
              </w:rPr>
            </w:pPr>
            <w:r w:rsidRPr="00DF2F56">
              <w:rPr>
                <w:rStyle w:val="fontstyle01"/>
                <w:b w:val="0"/>
              </w:rPr>
              <w:lastRenderedPageBreak/>
              <w:t>Воспринимать</w:t>
            </w:r>
            <w:r w:rsidRPr="00DF2F56">
              <w:rPr>
                <w:rStyle w:val="fontstyle11"/>
              </w:rPr>
              <w:t xml:space="preserve">, </w:t>
            </w:r>
            <w:r w:rsidRPr="00DF2F56">
              <w:rPr>
                <w:rStyle w:val="fontstyle01"/>
                <w:b w:val="0"/>
              </w:rPr>
              <w:t>сравнивать</w:t>
            </w:r>
            <w:r w:rsidRPr="00DF2F56">
              <w:rPr>
                <w:rStyle w:val="fontstyle11"/>
              </w:rPr>
              <w:t xml:space="preserve">, </w:t>
            </w:r>
            <w:r w:rsidRPr="00DF2F56">
              <w:rPr>
                <w:rStyle w:val="fontstyle01"/>
                <w:b w:val="0"/>
              </w:rPr>
              <w:t xml:space="preserve">давать </w:t>
            </w:r>
            <w:r w:rsidRPr="00DF2F56">
              <w:rPr>
                <w:rStyle w:val="fontstyle11"/>
              </w:rPr>
              <w:t>эстетическую оценку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11"/>
              </w:rPr>
              <w:t xml:space="preserve">объекту. </w:t>
            </w:r>
          </w:p>
          <w:p w:rsidR="002D15FE" w:rsidRPr="00DF2F56" w:rsidRDefault="002D15FE" w:rsidP="0032141B">
            <w:pPr>
              <w:rPr>
                <w:sz w:val="24"/>
                <w:szCs w:val="24"/>
              </w:rPr>
            </w:pPr>
            <w:r w:rsidRPr="00DF2F56">
              <w:rPr>
                <w:rStyle w:val="fontstyle01"/>
                <w:b w:val="0"/>
              </w:rPr>
              <w:t>Анализировать</w:t>
            </w:r>
            <w:r w:rsidRPr="00DF2F56">
              <w:rPr>
                <w:i/>
                <w:iCs/>
                <w:color w:val="000000"/>
              </w:rPr>
              <w:br/>
            </w:r>
            <w:r w:rsidRPr="00DF2F56">
              <w:rPr>
                <w:rStyle w:val="fontstyle11"/>
              </w:rPr>
              <w:t>образец, определять материалы,</w:t>
            </w:r>
            <w:r w:rsidRPr="00DF2F56">
              <w:rPr>
                <w:color w:val="000000"/>
              </w:rPr>
              <w:t xml:space="preserve"> </w:t>
            </w:r>
            <w:r w:rsidRPr="00DF2F56">
              <w:rPr>
                <w:rStyle w:val="fontstyle11"/>
              </w:rPr>
              <w:t>контролировать и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11"/>
              </w:rPr>
              <w:t>корректировать свою работу.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 xml:space="preserve">Давать </w:t>
            </w:r>
            <w:r w:rsidRPr="00DF2F56">
              <w:rPr>
                <w:rStyle w:val="fontstyle11"/>
              </w:rPr>
              <w:t>оценку своей работе и</w:t>
            </w:r>
            <w:r w:rsidRPr="00DF2F56">
              <w:rPr>
                <w:color w:val="000000"/>
              </w:rPr>
              <w:t xml:space="preserve"> </w:t>
            </w:r>
            <w:r w:rsidRPr="00DF2F56">
              <w:rPr>
                <w:rStyle w:val="fontstyle11"/>
              </w:rPr>
              <w:t>работе товарища по заданным</w:t>
            </w:r>
            <w:r w:rsidRPr="00DF2F56">
              <w:rPr>
                <w:color w:val="000000"/>
              </w:rPr>
              <w:t xml:space="preserve"> </w:t>
            </w:r>
            <w:r w:rsidRPr="00DF2F56">
              <w:rPr>
                <w:rStyle w:val="fontstyle11"/>
              </w:rPr>
              <w:t>критериям.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11"/>
              </w:rPr>
              <w:t>Самостоятельное создание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11"/>
              </w:rPr>
              <w:t>способов решения проблем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11"/>
              </w:rPr>
              <w:t>творческого и поискового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11"/>
              </w:rPr>
              <w:t>характера.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11"/>
              </w:rPr>
              <w:lastRenderedPageBreak/>
              <w:t>Учебное сотрудничество с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11"/>
              </w:rPr>
              <w:t>учителем и сверстниками</w:t>
            </w:r>
            <w:r w:rsidR="007F2ADD" w:rsidRPr="00DF2F56">
              <w:rPr>
                <w:rStyle w:val="fontstyle11"/>
              </w:rPr>
              <w:t>.</w:t>
            </w:r>
          </w:p>
        </w:tc>
      </w:tr>
      <w:tr w:rsidR="00667E62" w:rsidRPr="00DF2F56" w:rsidTr="0032141B">
        <w:tc>
          <w:tcPr>
            <w:tcW w:w="534" w:type="dxa"/>
          </w:tcPr>
          <w:p w:rsidR="002D15FE" w:rsidRPr="00DF2F56" w:rsidRDefault="002D15FE">
            <w:pPr>
              <w:widowControl/>
              <w:autoSpaceDE/>
              <w:autoSpaceDN/>
              <w:adjustRightInd/>
              <w:rPr>
                <w:rFonts w:ascii="Century Gothic" w:hAnsi="Century Gothic" w:cs="Times New Roman"/>
                <w:color w:val="000000"/>
                <w:sz w:val="24"/>
              </w:rPr>
            </w:pPr>
            <w:r w:rsidRPr="00DF2F56">
              <w:rPr>
                <w:rFonts w:ascii="Century Gothic" w:hAnsi="Century Gothic" w:cs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2D15FE" w:rsidRPr="00DF2F56" w:rsidRDefault="002D15FE">
            <w:pPr>
              <w:rPr>
                <w:sz w:val="24"/>
                <w:szCs w:val="24"/>
              </w:rPr>
            </w:pPr>
            <w:r w:rsidRPr="00DF2F56">
              <w:rPr>
                <w:rStyle w:val="fontstyle01"/>
                <w:b w:val="0"/>
              </w:rPr>
              <w:t>Искусство объединяет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народы</w:t>
            </w:r>
          </w:p>
        </w:tc>
        <w:tc>
          <w:tcPr>
            <w:tcW w:w="0" w:type="auto"/>
          </w:tcPr>
          <w:p w:rsidR="002D15FE" w:rsidRPr="00DF2F56" w:rsidRDefault="002D15FE" w:rsidP="0032141B">
            <w:pPr>
              <w:rPr>
                <w:sz w:val="24"/>
                <w:szCs w:val="24"/>
              </w:rPr>
            </w:pPr>
            <w:r w:rsidRPr="00DF2F56">
              <w:rPr>
                <w:rStyle w:val="fontstyle01"/>
                <w:b w:val="0"/>
              </w:rPr>
              <w:t>От представлений о великом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многообразии культур мира -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к представлению о едином для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всех народов понимании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красоты и безобразия,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коренных явлений жизни.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Вечные темы в искусстве: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материнство, уважение к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старшим, защита Отечества,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способность сопереживать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людям, способность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утверждать добро. Восприятие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произведений искусства -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творчество зрителя, влияющее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на его внутренний мир и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представления о жизни</w:t>
            </w:r>
          </w:p>
        </w:tc>
        <w:tc>
          <w:tcPr>
            <w:tcW w:w="0" w:type="auto"/>
          </w:tcPr>
          <w:p w:rsidR="002D15FE" w:rsidRPr="00DF2F56" w:rsidRDefault="002D15FE" w:rsidP="0032141B">
            <w:pPr>
              <w:rPr>
                <w:rStyle w:val="fontstyle21"/>
              </w:rPr>
            </w:pPr>
            <w:r w:rsidRPr="00DF2F56">
              <w:rPr>
                <w:rStyle w:val="fontstyle01"/>
                <w:b w:val="0"/>
              </w:rPr>
              <w:t xml:space="preserve">Понимать </w:t>
            </w:r>
            <w:r w:rsidRPr="00DF2F56">
              <w:rPr>
                <w:rStyle w:val="fontstyle21"/>
              </w:rPr>
              <w:t>ценность искусства в</w:t>
            </w:r>
            <w:r w:rsidRPr="00DF2F56">
              <w:rPr>
                <w:color w:val="000000"/>
              </w:rPr>
              <w:t xml:space="preserve"> </w:t>
            </w:r>
            <w:r w:rsidRPr="00DF2F56">
              <w:rPr>
                <w:rStyle w:val="fontstyle21"/>
              </w:rPr>
              <w:t>соответствии гармонии человека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21"/>
              </w:rPr>
              <w:t>с окружающим миром.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 xml:space="preserve">Участвовать </w:t>
            </w:r>
            <w:r w:rsidRPr="00DF2F56">
              <w:rPr>
                <w:rStyle w:val="fontstyle21"/>
              </w:rPr>
              <w:t>в обсуждении</w:t>
            </w:r>
            <w:r w:rsidRPr="00DF2F56">
              <w:rPr>
                <w:color w:val="000000"/>
              </w:rPr>
              <w:t xml:space="preserve"> </w:t>
            </w:r>
            <w:r w:rsidRPr="00DF2F56">
              <w:rPr>
                <w:rStyle w:val="fontstyle21"/>
              </w:rPr>
              <w:t>содержания и выразительных</w:t>
            </w:r>
            <w:r w:rsidRPr="00DF2F56">
              <w:rPr>
                <w:color w:val="000000"/>
              </w:rPr>
              <w:t xml:space="preserve"> </w:t>
            </w:r>
            <w:r w:rsidRPr="00DF2F56">
              <w:rPr>
                <w:rStyle w:val="fontstyle21"/>
              </w:rPr>
              <w:t>средств.</w:t>
            </w:r>
          </w:p>
          <w:p w:rsidR="002D15FE" w:rsidRPr="00DF2F56" w:rsidRDefault="002D15FE" w:rsidP="0032141B">
            <w:pPr>
              <w:rPr>
                <w:sz w:val="24"/>
                <w:szCs w:val="24"/>
              </w:rPr>
            </w:pPr>
            <w:r w:rsidRPr="00DF2F56">
              <w:rPr>
                <w:rStyle w:val="fontstyle21"/>
              </w:rPr>
              <w:t xml:space="preserve"> </w:t>
            </w:r>
            <w:r w:rsidRPr="00DF2F56">
              <w:rPr>
                <w:rStyle w:val="fontstyle01"/>
                <w:b w:val="0"/>
              </w:rPr>
              <w:t>Проектировать</w:t>
            </w:r>
            <w:r w:rsidRPr="00DF2F56">
              <w:rPr>
                <w:i/>
                <w:iCs/>
                <w:color w:val="000000"/>
              </w:rPr>
              <w:br/>
            </w:r>
            <w:r w:rsidRPr="00DF2F56">
              <w:rPr>
                <w:rStyle w:val="fontstyle21"/>
              </w:rPr>
              <w:t>изделие: создавать образ в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21"/>
              </w:rPr>
              <w:t>соответствии с замыслом и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21"/>
              </w:rPr>
              <w:t>реализовывать его. Владение</w:t>
            </w:r>
            <w:r w:rsidRPr="00DF2F56">
              <w:rPr>
                <w:color w:val="000000"/>
              </w:rPr>
              <w:t xml:space="preserve"> </w:t>
            </w:r>
            <w:r w:rsidRPr="00DF2F56">
              <w:rPr>
                <w:rStyle w:val="fontstyle21"/>
              </w:rPr>
              <w:t>монологической и диалогической формами речи в</w:t>
            </w:r>
            <w:r w:rsidRPr="00DF2F56">
              <w:rPr>
                <w:color w:val="000000"/>
              </w:rPr>
              <w:t xml:space="preserve"> </w:t>
            </w:r>
            <w:r w:rsidRPr="00DF2F56">
              <w:rPr>
                <w:rStyle w:val="fontstyle21"/>
              </w:rPr>
              <w:t>соответствии с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21"/>
              </w:rPr>
              <w:t xml:space="preserve">грамматическими и </w:t>
            </w:r>
            <w:proofErr w:type="spellStart"/>
            <w:proofErr w:type="gramStart"/>
            <w:r w:rsidRPr="00DF2F56">
              <w:rPr>
                <w:rStyle w:val="fontstyle21"/>
              </w:rPr>
              <w:t>синтак</w:t>
            </w:r>
            <w:proofErr w:type="spellEnd"/>
            <w:r w:rsidRPr="00DF2F56">
              <w:rPr>
                <w:color w:val="000000"/>
              </w:rPr>
              <w:br/>
            </w:r>
            <w:proofErr w:type="spellStart"/>
            <w:r w:rsidRPr="00DF2F56">
              <w:rPr>
                <w:rStyle w:val="fontstyle21"/>
              </w:rPr>
              <w:t>сическими</w:t>
            </w:r>
            <w:proofErr w:type="spellEnd"/>
            <w:proofErr w:type="gramEnd"/>
            <w:r w:rsidRPr="00DF2F56">
              <w:rPr>
                <w:rStyle w:val="fontstyle21"/>
              </w:rPr>
              <w:t xml:space="preserve"> нормами родного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21"/>
              </w:rPr>
              <w:t>языка, современных средств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21"/>
              </w:rPr>
              <w:t>коммуникации</w:t>
            </w:r>
            <w:r w:rsidR="007F2ADD" w:rsidRPr="00DF2F56">
              <w:rPr>
                <w:rStyle w:val="fontstyle21"/>
              </w:rPr>
              <w:t>.</w:t>
            </w:r>
          </w:p>
        </w:tc>
      </w:tr>
      <w:tr w:rsidR="00667E62" w:rsidRPr="00DF2F56" w:rsidTr="0030485A">
        <w:tc>
          <w:tcPr>
            <w:tcW w:w="534" w:type="dxa"/>
          </w:tcPr>
          <w:p w:rsidR="002D15FE" w:rsidRPr="00DF2F56" w:rsidRDefault="002D15FE">
            <w:pPr>
              <w:widowControl/>
              <w:autoSpaceDE/>
              <w:autoSpaceDN/>
              <w:adjustRightInd/>
              <w:rPr>
                <w:rFonts w:ascii="Century Gothic" w:hAnsi="Century Gothic" w:cs="Times New Roman"/>
                <w:color w:val="000000"/>
                <w:sz w:val="24"/>
              </w:rPr>
            </w:pPr>
            <w:r w:rsidRPr="00DF2F56">
              <w:rPr>
                <w:rFonts w:ascii="Century Gothic" w:hAnsi="Century Gothic" w:cs="Times New Roman"/>
                <w:color w:val="000000"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2D15FE" w:rsidRPr="00DF2F56" w:rsidRDefault="002D15FE">
            <w:pPr>
              <w:rPr>
                <w:sz w:val="24"/>
                <w:szCs w:val="24"/>
              </w:rPr>
            </w:pPr>
            <w:r w:rsidRPr="00DF2F56">
              <w:rPr>
                <w:rStyle w:val="fontstyle01"/>
                <w:b w:val="0"/>
              </w:rPr>
              <w:t>Промежуточная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аттестация</w:t>
            </w:r>
          </w:p>
        </w:tc>
        <w:tc>
          <w:tcPr>
            <w:tcW w:w="0" w:type="auto"/>
          </w:tcPr>
          <w:p w:rsidR="002D15FE" w:rsidRPr="00DF2F56" w:rsidRDefault="001D72FF">
            <w:pPr>
              <w:widowControl/>
              <w:autoSpaceDE/>
              <w:autoSpaceDN/>
              <w:adjustRightInd/>
              <w:rPr>
                <w:rFonts w:ascii="Century Gothic" w:hAnsi="Century Gothic" w:cs="Times New Roman"/>
                <w:color w:val="000000"/>
                <w:sz w:val="24"/>
              </w:rPr>
            </w:pPr>
            <w:r>
              <w:rPr>
                <w:rStyle w:val="fontstyle01"/>
                <w:b w:val="0"/>
              </w:rPr>
              <w:t>К</w:t>
            </w:r>
            <w:r w:rsidRPr="00DF2F56">
              <w:rPr>
                <w:rStyle w:val="fontstyle01"/>
                <w:b w:val="0"/>
              </w:rPr>
              <w:t>онтроль над формированием</w:t>
            </w:r>
            <w:r w:rsidRPr="00DF2F56">
              <w:rPr>
                <w:i/>
                <w:iCs/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УУД</w:t>
            </w:r>
          </w:p>
        </w:tc>
        <w:tc>
          <w:tcPr>
            <w:tcW w:w="0" w:type="auto"/>
            <w:vAlign w:val="center"/>
          </w:tcPr>
          <w:p w:rsidR="002D15FE" w:rsidRPr="00DF2F56" w:rsidRDefault="002D15FE">
            <w:pPr>
              <w:rPr>
                <w:sz w:val="24"/>
                <w:szCs w:val="24"/>
              </w:rPr>
            </w:pPr>
          </w:p>
        </w:tc>
      </w:tr>
    </w:tbl>
    <w:p w:rsidR="00AB725A" w:rsidRPr="00DF2F56" w:rsidRDefault="00AB725A">
      <w:pPr>
        <w:widowControl/>
        <w:autoSpaceDE/>
        <w:autoSpaceDN/>
        <w:adjustRightInd/>
        <w:rPr>
          <w:rFonts w:ascii="Century Gothic" w:hAnsi="Century Gothic" w:cs="Times New Roman"/>
          <w:color w:val="000000"/>
          <w:sz w:val="24"/>
        </w:rPr>
      </w:pPr>
      <w:r w:rsidRPr="00DF2F56">
        <w:rPr>
          <w:rFonts w:ascii="Century Gothic" w:hAnsi="Century Gothic" w:cs="Times New Roman"/>
          <w:color w:val="000000"/>
          <w:sz w:val="24"/>
        </w:rPr>
        <w:br w:type="page"/>
      </w:r>
    </w:p>
    <w:p w:rsidR="00B04962" w:rsidRPr="00B04962" w:rsidRDefault="00B04962" w:rsidP="00B04962">
      <w:pPr>
        <w:widowControl/>
        <w:autoSpaceDE/>
        <w:autoSpaceDN/>
        <w:adjustRightInd/>
        <w:ind w:left="-567" w:firstLine="567"/>
        <w:rPr>
          <w:rFonts w:cs="Times New Roman"/>
          <w:sz w:val="24"/>
          <w:szCs w:val="24"/>
        </w:rPr>
      </w:pPr>
      <w:r w:rsidRPr="00B04962">
        <w:rPr>
          <w:rFonts w:ascii="Century Gothic" w:hAnsi="Century Gothic" w:cs="Times New Roman"/>
          <w:color w:val="000000"/>
          <w:sz w:val="24"/>
          <w:szCs w:val="24"/>
        </w:rPr>
        <w:lastRenderedPageBreak/>
        <w:br/>
      </w:r>
      <w:r w:rsidR="00DF2F56">
        <w:rPr>
          <w:rFonts w:cs="Times New Roman"/>
          <w:b/>
          <w:bCs/>
          <w:color w:val="000000"/>
          <w:sz w:val="24"/>
        </w:rPr>
        <w:t xml:space="preserve">        </w:t>
      </w:r>
      <w:r w:rsidRPr="00B04962">
        <w:rPr>
          <w:rFonts w:cs="Times New Roman"/>
          <w:b/>
          <w:bCs/>
          <w:color w:val="000000"/>
          <w:sz w:val="24"/>
        </w:rPr>
        <w:t>VII.МАТЕРИАЛЬНО-ТЕХНИЧЕСКОЕ ОБЕСПЕЧЕНИЕ</w:t>
      </w:r>
    </w:p>
    <w:p w:rsidR="009E289D" w:rsidRDefault="00B04962" w:rsidP="00B04962">
      <w:pPr>
        <w:widowControl/>
        <w:autoSpaceDE/>
        <w:autoSpaceDN/>
        <w:adjustRightInd/>
        <w:ind w:left="-567" w:firstLine="567"/>
        <w:rPr>
          <w:rFonts w:cs="Times New Roman"/>
          <w:sz w:val="24"/>
          <w:szCs w:val="24"/>
        </w:rPr>
      </w:pPr>
      <w:r w:rsidRPr="00B04962">
        <w:rPr>
          <w:rFonts w:cs="Times New Roman"/>
          <w:sz w:val="24"/>
          <w:szCs w:val="24"/>
        </w:rPr>
        <w:br/>
      </w:r>
    </w:p>
    <w:tbl>
      <w:tblPr>
        <w:tblStyle w:val="a8"/>
        <w:tblW w:w="10740" w:type="dxa"/>
        <w:tblInd w:w="-567" w:type="dxa"/>
        <w:tblLayout w:type="fixed"/>
        <w:tblLook w:val="04A0"/>
      </w:tblPr>
      <w:tblGrid>
        <w:gridCol w:w="533"/>
        <w:gridCol w:w="3686"/>
        <w:gridCol w:w="851"/>
        <w:gridCol w:w="4394"/>
        <w:gridCol w:w="1276"/>
      </w:tblGrid>
      <w:tr w:rsidR="009E289D" w:rsidTr="0032141B">
        <w:tc>
          <w:tcPr>
            <w:tcW w:w="533" w:type="dxa"/>
            <w:vAlign w:val="center"/>
          </w:tcPr>
          <w:p w:rsidR="009E289D" w:rsidRPr="00B04962" w:rsidRDefault="009E289D" w:rsidP="0032141B">
            <w:pPr>
              <w:widowControl/>
              <w:autoSpaceDE/>
              <w:autoSpaceDN/>
              <w:adjustRightInd/>
              <w:ind w:left="-567" w:firstLine="567"/>
              <w:jc w:val="center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9E289D" w:rsidRPr="00B04962" w:rsidRDefault="009E289D" w:rsidP="0032141B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Наименование объектов и</w:t>
            </w:r>
            <w:r w:rsidRPr="00B049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 xml:space="preserve">средств </w:t>
            </w:r>
            <w:proofErr w:type="spellStart"/>
            <w:proofErr w:type="gramStart"/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материально-техни</w:t>
            </w:r>
            <w:proofErr w:type="spellEnd"/>
            <w:r w:rsidRPr="00B049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ческого</w:t>
            </w:r>
            <w:proofErr w:type="spellEnd"/>
            <w:proofErr w:type="gramEnd"/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 xml:space="preserve"> обеспечения</w:t>
            </w:r>
          </w:p>
        </w:tc>
        <w:tc>
          <w:tcPr>
            <w:tcW w:w="851" w:type="dxa"/>
            <w:vAlign w:val="center"/>
          </w:tcPr>
          <w:p w:rsidR="009E289D" w:rsidRPr="00B04962" w:rsidRDefault="009E289D" w:rsidP="0032141B">
            <w:pPr>
              <w:widowControl/>
              <w:autoSpaceDE/>
              <w:autoSpaceDN/>
              <w:adjustRightInd/>
              <w:ind w:left="-15" w:firstLine="15"/>
              <w:jc w:val="center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Кол-во</w:t>
            </w:r>
          </w:p>
        </w:tc>
        <w:tc>
          <w:tcPr>
            <w:tcW w:w="4394" w:type="dxa"/>
            <w:vAlign w:val="center"/>
          </w:tcPr>
          <w:p w:rsidR="009E289D" w:rsidRPr="00B04962" w:rsidRDefault="009E289D" w:rsidP="0032141B">
            <w:pPr>
              <w:widowControl/>
              <w:autoSpaceDE/>
              <w:autoSpaceDN/>
              <w:adjustRightInd/>
              <w:ind w:left="-567" w:firstLine="567"/>
              <w:jc w:val="center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Примечания</w:t>
            </w:r>
          </w:p>
        </w:tc>
        <w:tc>
          <w:tcPr>
            <w:tcW w:w="1276" w:type="dxa"/>
            <w:vAlign w:val="center"/>
          </w:tcPr>
          <w:p w:rsidR="009E289D" w:rsidRPr="00B04962" w:rsidRDefault="009E289D" w:rsidP="0032141B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</w:rPr>
              <w:t>В наличии</w:t>
            </w:r>
          </w:p>
        </w:tc>
      </w:tr>
      <w:tr w:rsidR="009E289D" w:rsidTr="0032141B">
        <w:tc>
          <w:tcPr>
            <w:tcW w:w="533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 xml:space="preserve">1 </w:t>
            </w:r>
          </w:p>
        </w:tc>
        <w:tc>
          <w:tcPr>
            <w:tcW w:w="3686" w:type="dxa"/>
            <w:vAlign w:val="center"/>
          </w:tcPr>
          <w:p w:rsidR="009E289D" w:rsidRPr="00B04962" w:rsidRDefault="009E289D" w:rsidP="0032141B">
            <w:pPr>
              <w:widowControl/>
              <w:autoSpaceDE/>
              <w:autoSpaceDN/>
              <w:adjustRightInd/>
              <w:ind w:left="-567" w:firstLine="567"/>
              <w:jc w:val="center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E289D" w:rsidRPr="00B04962" w:rsidRDefault="009E289D" w:rsidP="0032141B">
            <w:pPr>
              <w:widowControl/>
              <w:autoSpaceDE/>
              <w:autoSpaceDN/>
              <w:adjustRightInd/>
              <w:ind w:left="-567" w:firstLine="567"/>
              <w:jc w:val="center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9E289D" w:rsidRPr="00B04962" w:rsidRDefault="009E289D" w:rsidP="0032141B">
            <w:pPr>
              <w:widowControl/>
              <w:autoSpaceDE/>
              <w:autoSpaceDN/>
              <w:adjustRightInd/>
              <w:ind w:left="-567" w:firstLine="567"/>
              <w:jc w:val="center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</w:rPr>
            </w:pPr>
          </w:p>
        </w:tc>
      </w:tr>
      <w:tr w:rsidR="009E289D" w:rsidTr="0032141B">
        <w:tc>
          <w:tcPr>
            <w:tcW w:w="533" w:type="dxa"/>
            <w:vAlign w:val="center"/>
          </w:tcPr>
          <w:p w:rsidR="009E289D" w:rsidRPr="00B04962" w:rsidRDefault="009E289D" w:rsidP="0032141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3C1F" w:rsidRPr="00363C1F" w:rsidRDefault="00363C1F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b/>
                <w:sz w:val="24"/>
                <w:szCs w:val="24"/>
              </w:rPr>
            </w:pPr>
            <w:r w:rsidRPr="00363C1F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 w:rsidRPr="00363C1F">
              <w:rPr>
                <w:rFonts w:cs="Times New Roman"/>
                <w:b/>
                <w:sz w:val="24"/>
                <w:szCs w:val="24"/>
              </w:rPr>
              <w:t xml:space="preserve"> Библи</w:t>
            </w:r>
            <w:r>
              <w:rPr>
                <w:rFonts w:cs="Times New Roman"/>
                <w:b/>
                <w:sz w:val="24"/>
                <w:szCs w:val="24"/>
              </w:rPr>
              <w:t>отечный фонд</w:t>
            </w:r>
          </w:p>
          <w:p w:rsidR="00363C1F" w:rsidRPr="00363C1F" w:rsidRDefault="00363C1F" w:rsidP="0032141B">
            <w:pPr>
              <w:rPr>
                <w:b/>
                <w:sz w:val="24"/>
                <w:szCs w:val="24"/>
              </w:rPr>
            </w:pPr>
            <w:r>
              <w:rPr>
                <w:rStyle w:val="fontstyle01"/>
              </w:rPr>
              <w:t>(</w:t>
            </w:r>
            <w:r w:rsidRPr="00363C1F">
              <w:rPr>
                <w:rStyle w:val="fontstyle01"/>
              </w:rPr>
              <w:t>книгопечатная продукция</w:t>
            </w:r>
            <w:r>
              <w:rPr>
                <w:rStyle w:val="fontstyle01"/>
              </w:rPr>
              <w:t>)</w:t>
            </w:r>
          </w:p>
          <w:p w:rsidR="009E289D" w:rsidRPr="00363C1F" w:rsidRDefault="009E289D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</w:rPr>
            </w:pPr>
          </w:p>
        </w:tc>
        <w:tc>
          <w:tcPr>
            <w:tcW w:w="851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</w:rPr>
            </w:pPr>
          </w:p>
        </w:tc>
        <w:tc>
          <w:tcPr>
            <w:tcW w:w="4394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</w:rPr>
            </w:pPr>
          </w:p>
        </w:tc>
      </w:tr>
      <w:tr w:rsidR="009E289D" w:rsidTr="0032141B">
        <w:tc>
          <w:tcPr>
            <w:tcW w:w="533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86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Федеральный государственный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образовательный стандарт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начального общего образования</w:t>
            </w:r>
          </w:p>
        </w:tc>
        <w:tc>
          <w:tcPr>
            <w:tcW w:w="851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д</w:t>
            </w:r>
            <w:proofErr w:type="spellEnd"/>
            <w:r w:rsidRPr="00B04962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9E289D" w:rsidRPr="00B04962" w:rsidRDefault="009E289D" w:rsidP="0032141B">
            <w:pPr>
              <w:widowControl/>
              <w:autoSpaceDE/>
              <w:autoSpaceDN/>
              <w:adjustRightInd/>
              <w:ind w:left="-32" w:firstLine="32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Стандарт по изобразительному искусству, примерная программа, рабочие программы входят в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состав обязательного программно-методического обеспечения кабинета изобразительного</w:t>
            </w:r>
            <w:r w:rsidR="0032141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04962">
              <w:rPr>
                <w:rFonts w:cs="Times New Roman"/>
                <w:color w:val="000000"/>
                <w:sz w:val="24"/>
              </w:rPr>
              <w:t>искусства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Изобразительное искусство. Рабочие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программы. Предметная линия учебников под</w:t>
            </w:r>
            <w:r w:rsidR="0032141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32141B">
              <w:rPr>
                <w:rFonts w:cs="Times New Roman"/>
                <w:color w:val="000000"/>
                <w:sz w:val="24"/>
              </w:rPr>
              <w:t xml:space="preserve">редакцией </w:t>
            </w:r>
            <w:proofErr w:type="spellStart"/>
            <w:r w:rsidR="0032141B">
              <w:rPr>
                <w:rFonts w:cs="Times New Roman"/>
                <w:color w:val="000000"/>
                <w:sz w:val="24"/>
              </w:rPr>
              <w:t>Б.М.</w:t>
            </w:r>
            <w:r w:rsidRPr="00B04962">
              <w:rPr>
                <w:rFonts w:cs="Times New Roman"/>
                <w:color w:val="000000"/>
                <w:sz w:val="24"/>
              </w:rPr>
              <w:t>Неменского</w:t>
            </w:r>
            <w:proofErr w:type="spellEnd"/>
            <w:r w:rsidRPr="00B04962">
              <w:rPr>
                <w:rFonts w:cs="Times New Roman"/>
                <w:color w:val="000000"/>
                <w:sz w:val="24"/>
              </w:rPr>
              <w:t>. 1-4 классы: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 xml:space="preserve">пособие для учителей </w:t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общеобразоват</w:t>
            </w:r>
            <w:proofErr w:type="spellEnd"/>
            <w:r w:rsidRPr="00B04962">
              <w:rPr>
                <w:rFonts w:cs="Times New Roman"/>
                <w:color w:val="000000"/>
                <w:sz w:val="24"/>
              </w:rPr>
              <w:t>.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 xml:space="preserve">учреждений/[Б. М. </w:t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Неменский</w:t>
            </w:r>
            <w:proofErr w:type="spellEnd"/>
            <w:r w:rsidRPr="00B04962">
              <w:rPr>
                <w:rFonts w:cs="Times New Roman"/>
                <w:color w:val="000000"/>
                <w:sz w:val="24"/>
              </w:rPr>
              <w:t xml:space="preserve">, Л.А. </w:t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Неменская</w:t>
            </w:r>
            <w:proofErr w:type="spellEnd"/>
            <w:r w:rsidRPr="00B04962">
              <w:rPr>
                <w:rFonts w:cs="Times New Roman"/>
                <w:color w:val="000000"/>
                <w:sz w:val="24"/>
              </w:rPr>
              <w:t>,</w:t>
            </w:r>
            <w:r w:rsidR="0032141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04962">
              <w:rPr>
                <w:rFonts w:cs="Times New Roman"/>
                <w:color w:val="000000"/>
                <w:sz w:val="24"/>
              </w:rPr>
              <w:t xml:space="preserve">Н.А Горяева и др.]; под ред. </w:t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Б.М.Неменского</w:t>
            </w:r>
            <w:proofErr w:type="spellEnd"/>
            <w:r w:rsidRPr="00B04962">
              <w:rPr>
                <w:rFonts w:cs="Times New Roman"/>
                <w:color w:val="000000"/>
                <w:sz w:val="24"/>
              </w:rPr>
              <w:t>. –3-е изд. – М.: Просвещение, 2015.</w:t>
            </w:r>
          </w:p>
        </w:tc>
        <w:tc>
          <w:tcPr>
            <w:tcW w:w="1276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+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+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+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+</w:t>
            </w:r>
          </w:p>
        </w:tc>
      </w:tr>
      <w:tr w:rsidR="009E289D" w:rsidTr="0032141B">
        <w:tc>
          <w:tcPr>
            <w:tcW w:w="533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686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Примерная программа начального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 xml:space="preserve">общего образования по </w:t>
            </w:r>
            <w:proofErr w:type="spellStart"/>
            <w:proofErr w:type="gramStart"/>
            <w:r w:rsidRPr="00B04962">
              <w:rPr>
                <w:rFonts w:cs="Times New Roman"/>
                <w:color w:val="000000"/>
                <w:sz w:val="24"/>
              </w:rPr>
              <w:t>изоб</w:t>
            </w:r>
            <w:proofErr w:type="spellEnd"/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разительному</w:t>
            </w:r>
            <w:proofErr w:type="gramEnd"/>
            <w:r w:rsidRPr="00B04962">
              <w:rPr>
                <w:rFonts w:cs="Times New Roman"/>
                <w:color w:val="000000"/>
                <w:sz w:val="24"/>
              </w:rPr>
              <w:t xml:space="preserve"> искусству</w:t>
            </w:r>
          </w:p>
        </w:tc>
        <w:tc>
          <w:tcPr>
            <w:tcW w:w="851" w:type="dxa"/>
            <w:vAlign w:val="center"/>
          </w:tcPr>
          <w:p w:rsidR="009E289D" w:rsidRPr="00B04962" w:rsidRDefault="00A52EF9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</w:rPr>
              <w:t>д</w:t>
            </w:r>
            <w:proofErr w:type="spellEnd"/>
          </w:p>
        </w:tc>
        <w:tc>
          <w:tcPr>
            <w:tcW w:w="4394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</w:rPr>
            </w:pPr>
          </w:p>
        </w:tc>
      </w:tr>
      <w:tr w:rsidR="009E289D" w:rsidTr="0032141B">
        <w:tc>
          <w:tcPr>
            <w:tcW w:w="533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686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Рабочие программы по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изобразительному искусству</w:t>
            </w:r>
          </w:p>
        </w:tc>
        <w:tc>
          <w:tcPr>
            <w:tcW w:w="851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д</w:t>
            </w:r>
            <w:proofErr w:type="spellEnd"/>
            <w:r w:rsidRPr="00B04962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</w:rPr>
            </w:pPr>
          </w:p>
        </w:tc>
      </w:tr>
      <w:tr w:rsidR="009E289D" w:rsidTr="0032141B">
        <w:tc>
          <w:tcPr>
            <w:tcW w:w="533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686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4" w:hanging="4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Учебно-методические комплекты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по программе, выбранной в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качестве основной для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проведения уроков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изобразительного искусства</w:t>
            </w:r>
          </w:p>
        </w:tc>
        <w:tc>
          <w:tcPr>
            <w:tcW w:w="851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к</w:t>
            </w:r>
          </w:p>
        </w:tc>
        <w:tc>
          <w:tcPr>
            <w:tcW w:w="4394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</w:rPr>
            </w:pPr>
          </w:p>
        </w:tc>
      </w:tr>
      <w:tr w:rsidR="009E289D" w:rsidTr="0032141B">
        <w:tc>
          <w:tcPr>
            <w:tcW w:w="533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686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Учебники по изобразительному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искусству</w:t>
            </w:r>
          </w:p>
        </w:tc>
        <w:tc>
          <w:tcPr>
            <w:tcW w:w="851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к</w:t>
            </w:r>
          </w:p>
        </w:tc>
        <w:tc>
          <w:tcPr>
            <w:tcW w:w="4394" w:type="dxa"/>
            <w:vAlign w:val="center"/>
          </w:tcPr>
          <w:p w:rsidR="009E289D" w:rsidRPr="00B04962" w:rsidRDefault="009E289D" w:rsidP="0032141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ascii="Arial" w:hAnsi="Arial"/>
                <w:color w:val="000000"/>
                <w:sz w:val="24"/>
              </w:rPr>
              <w:t xml:space="preserve">- </w:t>
            </w:r>
            <w:r w:rsidR="0032141B">
              <w:rPr>
                <w:rFonts w:cs="Times New Roman"/>
                <w:color w:val="000000"/>
                <w:sz w:val="24"/>
              </w:rPr>
              <w:t xml:space="preserve">Ты изображаешь, украшаешь и </w:t>
            </w:r>
            <w:r w:rsidRPr="00B04962">
              <w:rPr>
                <w:rFonts w:cs="Times New Roman"/>
                <w:color w:val="000000"/>
                <w:sz w:val="24"/>
              </w:rPr>
              <w:t>строишь.1класс: учебник для общеобразовательных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 xml:space="preserve">учреждений /Л.А. </w:t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Неменская</w:t>
            </w:r>
            <w:proofErr w:type="spellEnd"/>
            <w:r w:rsidRPr="00B04962">
              <w:rPr>
                <w:rFonts w:cs="Times New Roman"/>
                <w:color w:val="000000"/>
                <w:sz w:val="24"/>
              </w:rPr>
              <w:t xml:space="preserve">: под </w:t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ред.Б.М.Неменског</w:t>
            </w:r>
            <w:proofErr w:type="gramStart"/>
            <w:r w:rsidRPr="00B04962">
              <w:rPr>
                <w:rFonts w:cs="Times New Roman"/>
                <w:color w:val="000000"/>
                <w:sz w:val="24"/>
              </w:rPr>
              <w:t>о-</w:t>
            </w:r>
            <w:proofErr w:type="gramEnd"/>
            <w:r w:rsidRPr="00B04962">
              <w:rPr>
                <w:rFonts w:cs="Times New Roman"/>
                <w:color w:val="000000"/>
                <w:sz w:val="24"/>
              </w:rPr>
              <w:t>.М</w:t>
            </w:r>
            <w:proofErr w:type="spellEnd"/>
            <w:r w:rsidRPr="00B04962">
              <w:rPr>
                <w:rFonts w:cs="Times New Roman"/>
                <w:color w:val="000000"/>
                <w:sz w:val="24"/>
              </w:rPr>
              <w:t>.: Просвещение, 2011г.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ascii="Arial" w:hAnsi="Arial"/>
                <w:color w:val="000000"/>
                <w:sz w:val="24"/>
              </w:rPr>
              <w:t xml:space="preserve">- </w:t>
            </w:r>
            <w:r w:rsidRPr="00B04962">
              <w:rPr>
                <w:rFonts w:cs="Times New Roman"/>
                <w:color w:val="000000"/>
                <w:sz w:val="24"/>
              </w:rPr>
              <w:t>Искусство и ты. 2 класс: учебник для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общеобразовательных учреждений/ Е.И.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Коротеева</w:t>
            </w:r>
            <w:proofErr w:type="spellEnd"/>
            <w:r w:rsidRPr="00B04962">
              <w:rPr>
                <w:rFonts w:cs="Times New Roman"/>
                <w:color w:val="000000"/>
                <w:sz w:val="24"/>
              </w:rPr>
              <w:t xml:space="preserve">; под ред.Б. М. </w:t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Неменского-М</w:t>
            </w:r>
            <w:proofErr w:type="spellEnd"/>
            <w:r w:rsidRPr="00B04962">
              <w:rPr>
                <w:rFonts w:cs="Times New Roman"/>
                <w:color w:val="000000"/>
                <w:sz w:val="24"/>
              </w:rPr>
              <w:t>.:</w:t>
            </w:r>
            <w:r w:rsidR="0032141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04962">
              <w:rPr>
                <w:rFonts w:cs="Times New Roman"/>
                <w:color w:val="000000"/>
                <w:sz w:val="24"/>
              </w:rPr>
              <w:t>Просвещение, 2011г.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ascii="Arial" w:hAnsi="Arial"/>
                <w:color w:val="000000"/>
                <w:sz w:val="24"/>
              </w:rPr>
              <w:t xml:space="preserve">- </w:t>
            </w:r>
            <w:r w:rsidRPr="00B04962">
              <w:rPr>
                <w:rFonts w:cs="Times New Roman"/>
                <w:color w:val="000000"/>
                <w:sz w:val="24"/>
              </w:rPr>
              <w:t>Искусство вокруг нас. 3 класс: учебник для</w:t>
            </w:r>
            <w:r w:rsidR="0032141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04962">
              <w:rPr>
                <w:rFonts w:cs="Times New Roman"/>
                <w:color w:val="000000"/>
                <w:sz w:val="24"/>
              </w:rPr>
              <w:t xml:space="preserve">общеобразовательных организаций/ </w:t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Н.А.Горяева</w:t>
            </w:r>
            <w:proofErr w:type="gramStart"/>
            <w:r w:rsidRPr="00B04962">
              <w:rPr>
                <w:rFonts w:cs="Times New Roman"/>
                <w:color w:val="000000"/>
                <w:sz w:val="24"/>
              </w:rPr>
              <w:t>,Л</w:t>
            </w:r>
            <w:proofErr w:type="gramEnd"/>
            <w:r w:rsidRPr="00B04962">
              <w:rPr>
                <w:rFonts w:cs="Times New Roman"/>
                <w:color w:val="000000"/>
                <w:sz w:val="24"/>
              </w:rPr>
              <w:t>.А</w:t>
            </w:r>
            <w:proofErr w:type="spellEnd"/>
            <w:r w:rsidRPr="00B04962">
              <w:rPr>
                <w:rFonts w:cs="Times New Roman"/>
                <w:color w:val="000000"/>
                <w:sz w:val="24"/>
              </w:rPr>
              <w:t xml:space="preserve">.. </w:t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Неменская</w:t>
            </w:r>
            <w:proofErr w:type="spellEnd"/>
            <w:r w:rsidRPr="00B04962">
              <w:rPr>
                <w:rFonts w:cs="Times New Roman"/>
                <w:color w:val="000000"/>
                <w:sz w:val="24"/>
              </w:rPr>
              <w:t>, А.С. Питерских;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 xml:space="preserve">/под ред. Б. М. </w:t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Неменского.-М</w:t>
            </w:r>
            <w:proofErr w:type="spellEnd"/>
            <w:r w:rsidRPr="00B04962">
              <w:rPr>
                <w:rFonts w:cs="Times New Roman"/>
                <w:color w:val="000000"/>
                <w:sz w:val="24"/>
              </w:rPr>
              <w:t>.: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Просвещение, 2013г.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ascii="Arial" w:hAnsi="Arial"/>
                <w:color w:val="000000"/>
                <w:sz w:val="24"/>
              </w:rPr>
              <w:lastRenderedPageBreak/>
              <w:t xml:space="preserve">- </w:t>
            </w:r>
            <w:r w:rsidRPr="00B04962">
              <w:rPr>
                <w:rFonts w:cs="Times New Roman"/>
                <w:color w:val="000000"/>
                <w:sz w:val="24"/>
              </w:rPr>
              <w:t>Каждый народ-художник.4 класс: учебник</w:t>
            </w:r>
            <w:r w:rsidR="0032141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04962">
              <w:rPr>
                <w:rFonts w:cs="Times New Roman"/>
                <w:color w:val="000000"/>
                <w:sz w:val="24"/>
              </w:rPr>
              <w:t>для общеобразовательных организаций /</w:t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Л.А.Неменская</w:t>
            </w:r>
            <w:proofErr w:type="spellEnd"/>
            <w:r w:rsidRPr="00B04962">
              <w:rPr>
                <w:rFonts w:cs="Times New Roman"/>
                <w:color w:val="000000"/>
                <w:sz w:val="24"/>
              </w:rPr>
              <w:t xml:space="preserve">; под </w:t>
            </w:r>
            <w:proofErr w:type="spellStart"/>
            <w:proofErr w:type="gramStart"/>
            <w:r w:rsidRPr="00B04962">
              <w:rPr>
                <w:rFonts w:cs="Times New Roman"/>
                <w:color w:val="000000"/>
                <w:sz w:val="24"/>
              </w:rPr>
              <w:t>ред</w:t>
            </w:r>
            <w:proofErr w:type="spellEnd"/>
            <w:proofErr w:type="gramEnd"/>
            <w:r w:rsidRPr="00B04962">
              <w:rPr>
                <w:rFonts w:cs="Times New Roman"/>
                <w:color w:val="000000"/>
                <w:sz w:val="24"/>
              </w:rPr>
              <w:t xml:space="preserve"> Б.М. </w:t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Неменского</w:t>
            </w:r>
            <w:proofErr w:type="spellEnd"/>
            <w:r w:rsidRPr="00B04962">
              <w:rPr>
                <w:rFonts w:cs="Times New Roman"/>
                <w:color w:val="000000"/>
                <w:sz w:val="24"/>
              </w:rPr>
              <w:t>. -</w:t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М.:Просвещение</w:t>
            </w:r>
            <w:proofErr w:type="spellEnd"/>
            <w:r w:rsidRPr="00B04962">
              <w:rPr>
                <w:rFonts w:cs="Times New Roman"/>
                <w:color w:val="000000"/>
                <w:sz w:val="24"/>
              </w:rPr>
              <w:t>, 2011г.</w:t>
            </w:r>
          </w:p>
        </w:tc>
        <w:tc>
          <w:tcPr>
            <w:tcW w:w="1276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lastRenderedPageBreak/>
              <w:t>+</w:t>
            </w:r>
          </w:p>
        </w:tc>
      </w:tr>
      <w:tr w:rsidR="009E289D" w:rsidTr="0032141B">
        <w:tc>
          <w:tcPr>
            <w:tcW w:w="533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lastRenderedPageBreak/>
              <w:t xml:space="preserve">6 </w:t>
            </w:r>
          </w:p>
        </w:tc>
        <w:tc>
          <w:tcPr>
            <w:tcW w:w="3686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Рабочие тетради </w:t>
            </w:r>
          </w:p>
        </w:tc>
        <w:tc>
          <w:tcPr>
            <w:tcW w:w="851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к </w:t>
            </w:r>
          </w:p>
        </w:tc>
        <w:tc>
          <w:tcPr>
            <w:tcW w:w="4394" w:type="dxa"/>
            <w:vAlign w:val="center"/>
          </w:tcPr>
          <w:p w:rsidR="009E289D" w:rsidRPr="0032141B" w:rsidRDefault="009E289D" w:rsidP="0032141B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Изобразительное искусство. Твоя мастерская.</w:t>
            </w:r>
            <w:r w:rsidR="0032141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04962">
              <w:rPr>
                <w:rFonts w:cs="Times New Roman"/>
                <w:color w:val="000000"/>
                <w:sz w:val="24"/>
              </w:rPr>
              <w:t>Рабочая тетрадь 2 класс.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Изобразительное искусство. Твоя мастерская.</w:t>
            </w:r>
            <w:r w:rsidR="0032141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04962">
              <w:rPr>
                <w:rFonts w:cs="Times New Roman"/>
                <w:color w:val="000000"/>
                <w:sz w:val="24"/>
              </w:rPr>
              <w:t>Рабочая тетрадь. 3 класс.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 xml:space="preserve">Л.А. </w:t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Неменская</w:t>
            </w:r>
            <w:proofErr w:type="spellEnd"/>
            <w:r w:rsidRPr="00B04962">
              <w:rPr>
                <w:rFonts w:cs="Times New Roman"/>
                <w:color w:val="000000"/>
                <w:sz w:val="24"/>
              </w:rPr>
              <w:t>. Изобразительное искусство.</w:t>
            </w:r>
            <w:r w:rsidR="0032141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04962">
              <w:rPr>
                <w:rFonts w:cs="Times New Roman"/>
                <w:color w:val="000000"/>
                <w:sz w:val="24"/>
              </w:rPr>
              <w:t>Твоя мастерская. Рабочая тетрадь. 4 класс.</w:t>
            </w:r>
          </w:p>
        </w:tc>
        <w:tc>
          <w:tcPr>
            <w:tcW w:w="1276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+</w:t>
            </w:r>
          </w:p>
        </w:tc>
      </w:tr>
      <w:tr w:rsidR="009E289D" w:rsidTr="0032141B">
        <w:tc>
          <w:tcPr>
            <w:tcW w:w="533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686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79" w:hanging="79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Методические пособия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(рекомендации к проведения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 xml:space="preserve">уроков изобразительного </w:t>
            </w:r>
            <w:proofErr w:type="spellStart"/>
            <w:proofErr w:type="gramStart"/>
            <w:r w:rsidRPr="00B04962">
              <w:rPr>
                <w:rFonts w:cs="Times New Roman"/>
                <w:color w:val="000000"/>
                <w:sz w:val="24"/>
              </w:rPr>
              <w:t>ис</w:t>
            </w:r>
            <w:proofErr w:type="spellEnd"/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кусства</w:t>
            </w:r>
            <w:proofErr w:type="spellEnd"/>
            <w:proofErr w:type="gramEnd"/>
            <w:r w:rsidRPr="00B04962">
              <w:rPr>
                <w:rFonts w:cs="Times New Roman"/>
                <w:color w:val="000000"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д</w:t>
            </w:r>
            <w:proofErr w:type="spellEnd"/>
            <w:r w:rsidRPr="00B04962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9E289D" w:rsidRPr="00B04962" w:rsidRDefault="009E289D" w:rsidP="0032141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Изобразительное искусство. Методическое</w:t>
            </w:r>
            <w:r w:rsidR="0032141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04962">
              <w:rPr>
                <w:rFonts w:cs="Times New Roman"/>
                <w:color w:val="000000"/>
                <w:sz w:val="24"/>
              </w:rPr>
              <w:t>пособие. 1-4 классы./ Под ред. Б. М.</w:t>
            </w:r>
            <w:r w:rsidR="0032141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Неменского</w:t>
            </w:r>
            <w:proofErr w:type="spellEnd"/>
            <w:r w:rsidRPr="00B04962">
              <w:rPr>
                <w:rFonts w:cs="Times New Roman"/>
                <w:color w:val="000000"/>
                <w:sz w:val="24"/>
              </w:rPr>
              <w:t>.</w:t>
            </w:r>
            <w:r w:rsidR="0032141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04962">
              <w:rPr>
                <w:rFonts w:cs="Times New Roman"/>
                <w:color w:val="000000"/>
                <w:sz w:val="24"/>
              </w:rPr>
              <w:t>Дроздова С.Б. Изобразительное искусство. 1, 2,3, 4 класс. Поурочные планы. – Волгоград:</w:t>
            </w:r>
            <w:r w:rsidR="0032141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04962">
              <w:rPr>
                <w:rFonts w:cs="Times New Roman"/>
                <w:color w:val="000000"/>
                <w:sz w:val="24"/>
              </w:rPr>
              <w:t>«Учитель»</w:t>
            </w:r>
          </w:p>
        </w:tc>
        <w:tc>
          <w:tcPr>
            <w:tcW w:w="1276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+</w:t>
            </w:r>
          </w:p>
        </w:tc>
      </w:tr>
      <w:tr w:rsidR="00F32015" w:rsidTr="0032141B">
        <w:tc>
          <w:tcPr>
            <w:tcW w:w="533" w:type="dxa"/>
            <w:vAlign w:val="center"/>
          </w:tcPr>
          <w:p w:rsidR="00F32015" w:rsidRPr="00B04962" w:rsidRDefault="00F32015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3686" w:type="dxa"/>
            <w:vAlign w:val="center"/>
          </w:tcPr>
          <w:p w:rsidR="00F32015" w:rsidRPr="00B04962" w:rsidRDefault="00F32015" w:rsidP="0030485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Методические журналы по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искусству</w:t>
            </w:r>
          </w:p>
        </w:tc>
        <w:tc>
          <w:tcPr>
            <w:tcW w:w="851" w:type="dxa"/>
            <w:vAlign w:val="center"/>
          </w:tcPr>
          <w:p w:rsidR="00F32015" w:rsidRPr="00B04962" w:rsidRDefault="00A52EF9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</w:rPr>
              <w:t>д</w:t>
            </w:r>
            <w:proofErr w:type="spellEnd"/>
          </w:p>
        </w:tc>
        <w:tc>
          <w:tcPr>
            <w:tcW w:w="4394" w:type="dxa"/>
            <w:vAlign w:val="center"/>
          </w:tcPr>
          <w:p w:rsidR="00F32015" w:rsidRPr="00B04962" w:rsidRDefault="0032141B" w:rsidP="0030485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 xml:space="preserve">«Искусство в школе», «Юный </w:t>
            </w:r>
            <w:r w:rsidR="00F32015" w:rsidRPr="00B04962">
              <w:rPr>
                <w:rFonts w:cs="Times New Roman"/>
                <w:color w:val="000000"/>
                <w:sz w:val="24"/>
              </w:rPr>
              <w:t xml:space="preserve">художник» </w:t>
            </w:r>
          </w:p>
        </w:tc>
        <w:tc>
          <w:tcPr>
            <w:tcW w:w="1276" w:type="dxa"/>
            <w:vAlign w:val="center"/>
          </w:tcPr>
          <w:p w:rsidR="00F32015" w:rsidRPr="00B04962" w:rsidRDefault="00F32015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+</w:t>
            </w:r>
          </w:p>
        </w:tc>
      </w:tr>
      <w:tr w:rsidR="00F32015" w:rsidTr="0032141B">
        <w:tc>
          <w:tcPr>
            <w:tcW w:w="533" w:type="dxa"/>
            <w:vAlign w:val="center"/>
          </w:tcPr>
          <w:p w:rsidR="00F32015" w:rsidRPr="00B04962" w:rsidRDefault="00F32015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3686" w:type="dxa"/>
            <w:vAlign w:val="center"/>
          </w:tcPr>
          <w:p w:rsidR="00F32015" w:rsidRPr="00B04962" w:rsidRDefault="00F32015" w:rsidP="0030485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Учебно-наглядные пособия </w:t>
            </w:r>
          </w:p>
        </w:tc>
        <w:tc>
          <w:tcPr>
            <w:tcW w:w="851" w:type="dxa"/>
            <w:vAlign w:val="center"/>
          </w:tcPr>
          <w:p w:rsidR="00F32015" w:rsidRPr="00B04962" w:rsidRDefault="00F32015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B04962">
              <w:rPr>
                <w:rFonts w:cs="Times New Roman"/>
                <w:color w:val="000000"/>
                <w:sz w:val="24"/>
              </w:rPr>
              <w:t>ф</w:t>
            </w:r>
            <w:proofErr w:type="spellEnd"/>
            <w:proofErr w:type="gramEnd"/>
            <w:r w:rsidRPr="00B04962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F32015" w:rsidRPr="00B04962" w:rsidRDefault="00F32015" w:rsidP="0030485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Наглядные пособия в виде таблиц и плакатов — </w:t>
            </w:r>
          </w:p>
        </w:tc>
        <w:tc>
          <w:tcPr>
            <w:tcW w:w="1276" w:type="dxa"/>
            <w:vAlign w:val="center"/>
          </w:tcPr>
          <w:p w:rsidR="00F32015" w:rsidRPr="00B04962" w:rsidRDefault="00F32015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+</w:t>
            </w:r>
          </w:p>
        </w:tc>
      </w:tr>
      <w:tr w:rsidR="009E289D" w:rsidTr="0032141B">
        <w:tc>
          <w:tcPr>
            <w:tcW w:w="533" w:type="dxa"/>
          </w:tcPr>
          <w:p w:rsidR="009E289D" w:rsidRDefault="0030485A" w:rsidP="003048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30485A" w:rsidRPr="00363C1F" w:rsidRDefault="0030485A" w:rsidP="0030485A">
            <w:pPr>
              <w:rPr>
                <w:sz w:val="24"/>
                <w:szCs w:val="24"/>
              </w:rPr>
            </w:pPr>
            <w:r w:rsidRPr="00363C1F">
              <w:rPr>
                <w:rStyle w:val="fontstyle01"/>
                <w:b w:val="0"/>
              </w:rPr>
              <w:t>Хрестоматии литературных</w:t>
            </w:r>
            <w:r w:rsidRPr="00363C1F">
              <w:rPr>
                <w:color w:val="000000"/>
              </w:rPr>
              <w:br/>
            </w:r>
            <w:r w:rsidRPr="00363C1F">
              <w:rPr>
                <w:rStyle w:val="fontstyle01"/>
                <w:b w:val="0"/>
              </w:rPr>
              <w:t>произведений к урокам изобрази</w:t>
            </w:r>
            <w:r w:rsidRPr="00363C1F">
              <w:rPr>
                <w:color w:val="000000"/>
              </w:rPr>
              <w:br/>
            </w:r>
            <w:r w:rsidRPr="00363C1F">
              <w:rPr>
                <w:rStyle w:val="fontstyle01"/>
                <w:b w:val="0"/>
              </w:rPr>
              <w:t>тельного искусства</w:t>
            </w:r>
          </w:p>
          <w:p w:rsidR="009E289D" w:rsidRPr="00363C1F" w:rsidRDefault="009E289D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85A" w:rsidRPr="00363C1F" w:rsidRDefault="0030485A" w:rsidP="0030485A">
            <w:pPr>
              <w:rPr>
                <w:sz w:val="24"/>
                <w:szCs w:val="24"/>
              </w:rPr>
            </w:pPr>
            <w:proofErr w:type="spellStart"/>
            <w:r w:rsidRPr="00363C1F">
              <w:rPr>
                <w:rStyle w:val="fontstyle01"/>
                <w:b w:val="0"/>
              </w:rPr>
              <w:t>д</w:t>
            </w:r>
            <w:proofErr w:type="spellEnd"/>
          </w:p>
          <w:p w:rsidR="009E289D" w:rsidRPr="00363C1F" w:rsidRDefault="009E289D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289D" w:rsidRPr="00363C1F" w:rsidRDefault="009E289D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289D" w:rsidRDefault="0030485A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30485A" w:rsidTr="0032141B">
        <w:tc>
          <w:tcPr>
            <w:tcW w:w="533" w:type="dxa"/>
            <w:vAlign w:val="center"/>
          </w:tcPr>
          <w:p w:rsidR="0030485A" w:rsidRPr="00256955" w:rsidRDefault="0030485A" w:rsidP="0030485A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11 </w:t>
            </w:r>
          </w:p>
        </w:tc>
        <w:tc>
          <w:tcPr>
            <w:tcW w:w="3686" w:type="dxa"/>
            <w:vAlign w:val="center"/>
          </w:tcPr>
          <w:p w:rsidR="0030485A" w:rsidRPr="00363C1F" w:rsidRDefault="0030485A" w:rsidP="0030485A">
            <w:pPr>
              <w:rPr>
                <w:b/>
                <w:sz w:val="24"/>
                <w:szCs w:val="24"/>
              </w:rPr>
            </w:pPr>
            <w:r w:rsidRPr="00363C1F">
              <w:rPr>
                <w:rStyle w:val="fontstyle01"/>
                <w:b w:val="0"/>
              </w:rPr>
              <w:t>Энциклопедии по искусству,</w:t>
            </w:r>
            <w:r w:rsidRPr="00363C1F">
              <w:rPr>
                <w:b/>
                <w:color w:val="000000"/>
              </w:rPr>
              <w:br/>
            </w:r>
            <w:r w:rsidRPr="00363C1F">
              <w:rPr>
                <w:rStyle w:val="fontstyle01"/>
                <w:b w:val="0"/>
              </w:rPr>
              <w:t>справочные издания</w:t>
            </w:r>
          </w:p>
        </w:tc>
        <w:tc>
          <w:tcPr>
            <w:tcW w:w="851" w:type="dxa"/>
            <w:vAlign w:val="center"/>
          </w:tcPr>
          <w:p w:rsidR="0030485A" w:rsidRPr="00363C1F" w:rsidRDefault="0030485A" w:rsidP="0030485A">
            <w:pPr>
              <w:rPr>
                <w:b/>
                <w:sz w:val="24"/>
                <w:szCs w:val="24"/>
              </w:rPr>
            </w:pPr>
            <w:proofErr w:type="spellStart"/>
            <w:r w:rsidRPr="00363C1F">
              <w:rPr>
                <w:rStyle w:val="fontstyle01"/>
                <w:b w:val="0"/>
              </w:rPr>
              <w:t>д</w:t>
            </w:r>
            <w:proofErr w:type="spellEnd"/>
            <w:r w:rsidRPr="00363C1F">
              <w:rPr>
                <w:rStyle w:val="fontstyle01"/>
                <w:b w:val="0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30485A" w:rsidRPr="00363C1F" w:rsidRDefault="0030485A">
            <w:pPr>
              <w:rPr>
                <w:b/>
                <w:sz w:val="24"/>
                <w:szCs w:val="24"/>
              </w:rPr>
            </w:pPr>
            <w:r w:rsidRPr="00363C1F">
              <w:rPr>
                <w:rStyle w:val="fontstyle01"/>
                <w:b w:val="0"/>
              </w:rPr>
              <w:t>По одному каждого наименования</w:t>
            </w:r>
          </w:p>
        </w:tc>
        <w:tc>
          <w:tcPr>
            <w:tcW w:w="1276" w:type="dxa"/>
          </w:tcPr>
          <w:p w:rsidR="0030485A" w:rsidRDefault="0030485A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30485A" w:rsidTr="0032141B">
        <w:tc>
          <w:tcPr>
            <w:tcW w:w="533" w:type="dxa"/>
            <w:vAlign w:val="center"/>
          </w:tcPr>
          <w:p w:rsidR="0030485A" w:rsidRPr="00256955" w:rsidRDefault="0030485A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12 </w:t>
            </w:r>
          </w:p>
        </w:tc>
        <w:tc>
          <w:tcPr>
            <w:tcW w:w="3686" w:type="dxa"/>
            <w:vAlign w:val="center"/>
          </w:tcPr>
          <w:p w:rsidR="0030485A" w:rsidRPr="00363C1F" w:rsidRDefault="0030485A">
            <w:pPr>
              <w:rPr>
                <w:b/>
                <w:sz w:val="24"/>
                <w:szCs w:val="24"/>
              </w:rPr>
            </w:pPr>
            <w:r w:rsidRPr="00363C1F">
              <w:rPr>
                <w:rStyle w:val="fontstyle01"/>
                <w:b w:val="0"/>
              </w:rPr>
              <w:t xml:space="preserve">Альбомы по искусству </w:t>
            </w:r>
          </w:p>
        </w:tc>
        <w:tc>
          <w:tcPr>
            <w:tcW w:w="851" w:type="dxa"/>
            <w:vAlign w:val="center"/>
          </w:tcPr>
          <w:p w:rsidR="0030485A" w:rsidRPr="00363C1F" w:rsidRDefault="0030485A">
            <w:pPr>
              <w:rPr>
                <w:b/>
                <w:sz w:val="24"/>
                <w:szCs w:val="24"/>
              </w:rPr>
            </w:pPr>
            <w:proofErr w:type="spellStart"/>
            <w:r w:rsidRPr="00363C1F">
              <w:rPr>
                <w:rStyle w:val="fontstyle01"/>
                <w:b w:val="0"/>
              </w:rPr>
              <w:t>д</w:t>
            </w:r>
            <w:proofErr w:type="spellEnd"/>
            <w:r w:rsidRPr="00363C1F">
              <w:rPr>
                <w:rStyle w:val="fontstyle01"/>
                <w:b w:val="0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30485A" w:rsidRPr="00363C1F" w:rsidRDefault="0030485A">
            <w:pPr>
              <w:rPr>
                <w:b/>
                <w:sz w:val="24"/>
                <w:szCs w:val="24"/>
              </w:rPr>
            </w:pPr>
            <w:r w:rsidRPr="00363C1F">
              <w:rPr>
                <w:rStyle w:val="fontstyle01"/>
                <w:b w:val="0"/>
              </w:rPr>
              <w:t xml:space="preserve">По одному каждого наименования </w:t>
            </w:r>
          </w:p>
        </w:tc>
        <w:tc>
          <w:tcPr>
            <w:tcW w:w="1276" w:type="dxa"/>
            <w:vAlign w:val="center"/>
          </w:tcPr>
          <w:p w:rsidR="0030485A" w:rsidRDefault="0030485A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30485A" w:rsidTr="0032141B">
        <w:tc>
          <w:tcPr>
            <w:tcW w:w="533" w:type="dxa"/>
            <w:vAlign w:val="center"/>
          </w:tcPr>
          <w:p w:rsidR="0030485A" w:rsidRPr="00256955" w:rsidRDefault="0030485A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13 </w:t>
            </w:r>
          </w:p>
        </w:tc>
        <w:tc>
          <w:tcPr>
            <w:tcW w:w="3686" w:type="dxa"/>
            <w:vAlign w:val="center"/>
          </w:tcPr>
          <w:p w:rsidR="0030485A" w:rsidRPr="00363C1F" w:rsidRDefault="0030485A">
            <w:pPr>
              <w:rPr>
                <w:b/>
                <w:sz w:val="24"/>
                <w:szCs w:val="24"/>
              </w:rPr>
            </w:pPr>
            <w:r w:rsidRPr="00363C1F">
              <w:rPr>
                <w:rStyle w:val="fontstyle01"/>
                <w:b w:val="0"/>
              </w:rPr>
              <w:t>Книги о художниках и</w:t>
            </w:r>
            <w:r w:rsidRPr="00363C1F">
              <w:rPr>
                <w:b/>
                <w:color w:val="000000"/>
              </w:rPr>
              <w:br/>
            </w:r>
            <w:r w:rsidRPr="00363C1F">
              <w:rPr>
                <w:rStyle w:val="fontstyle01"/>
                <w:b w:val="0"/>
              </w:rPr>
              <w:t>художественных музеях</w:t>
            </w:r>
          </w:p>
        </w:tc>
        <w:tc>
          <w:tcPr>
            <w:tcW w:w="851" w:type="dxa"/>
            <w:vAlign w:val="center"/>
          </w:tcPr>
          <w:p w:rsidR="0030485A" w:rsidRPr="00363C1F" w:rsidRDefault="00A52EF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Style w:val="fontstyle01"/>
                <w:b w:val="0"/>
              </w:rPr>
              <w:t>д</w:t>
            </w:r>
            <w:proofErr w:type="spellEnd"/>
          </w:p>
        </w:tc>
        <w:tc>
          <w:tcPr>
            <w:tcW w:w="4394" w:type="dxa"/>
            <w:vAlign w:val="center"/>
          </w:tcPr>
          <w:p w:rsidR="0030485A" w:rsidRPr="00363C1F" w:rsidRDefault="0030485A">
            <w:pPr>
              <w:rPr>
                <w:b/>
                <w:sz w:val="24"/>
                <w:szCs w:val="24"/>
              </w:rPr>
            </w:pPr>
            <w:r w:rsidRPr="00363C1F">
              <w:rPr>
                <w:rStyle w:val="fontstyle01"/>
                <w:b w:val="0"/>
              </w:rPr>
              <w:t xml:space="preserve">По одной каждого наименования </w:t>
            </w:r>
          </w:p>
        </w:tc>
        <w:tc>
          <w:tcPr>
            <w:tcW w:w="1276" w:type="dxa"/>
            <w:vAlign w:val="center"/>
          </w:tcPr>
          <w:p w:rsidR="0030485A" w:rsidRDefault="0030485A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30485A" w:rsidTr="0032141B">
        <w:tc>
          <w:tcPr>
            <w:tcW w:w="533" w:type="dxa"/>
            <w:vAlign w:val="center"/>
          </w:tcPr>
          <w:p w:rsidR="0030485A" w:rsidRPr="00256955" w:rsidRDefault="0030485A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14 </w:t>
            </w:r>
          </w:p>
        </w:tc>
        <w:tc>
          <w:tcPr>
            <w:tcW w:w="3686" w:type="dxa"/>
            <w:vAlign w:val="center"/>
          </w:tcPr>
          <w:p w:rsidR="0030485A" w:rsidRPr="00363C1F" w:rsidRDefault="0030485A">
            <w:pPr>
              <w:rPr>
                <w:b/>
                <w:sz w:val="24"/>
                <w:szCs w:val="24"/>
              </w:rPr>
            </w:pPr>
            <w:r w:rsidRPr="00363C1F">
              <w:rPr>
                <w:rStyle w:val="fontstyle01"/>
                <w:b w:val="0"/>
              </w:rPr>
              <w:t>Книги по стилям</w:t>
            </w:r>
            <w:r w:rsidRPr="00363C1F">
              <w:rPr>
                <w:b/>
                <w:color w:val="000000"/>
              </w:rPr>
              <w:br/>
            </w:r>
            <w:r w:rsidRPr="00363C1F">
              <w:rPr>
                <w:rStyle w:val="fontstyle01"/>
                <w:b w:val="0"/>
              </w:rPr>
              <w:t>изобразительного искусства и</w:t>
            </w:r>
            <w:r w:rsidRPr="00363C1F">
              <w:rPr>
                <w:b/>
                <w:color w:val="000000"/>
              </w:rPr>
              <w:br/>
            </w:r>
            <w:r w:rsidRPr="00363C1F">
              <w:rPr>
                <w:rStyle w:val="fontstyle01"/>
                <w:b w:val="0"/>
              </w:rPr>
              <w:t>архитектуры</w:t>
            </w:r>
          </w:p>
        </w:tc>
        <w:tc>
          <w:tcPr>
            <w:tcW w:w="851" w:type="dxa"/>
            <w:vAlign w:val="center"/>
          </w:tcPr>
          <w:p w:rsidR="0030485A" w:rsidRPr="00363C1F" w:rsidRDefault="00A52EF9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01"/>
                <w:b w:val="0"/>
              </w:rPr>
              <w:t>ф</w:t>
            </w:r>
            <w:proofErr w:type="spellEnd"/>
            <w:proofErr w:type="gramEnd"/>
            <w:r w:rsidR="0030485A" w:rsidRPr="00363C1F">
              <w:rPr>
                <w:rStyle w:val="fontstyle01"/>
                <w:b w:val="0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30485A" w:rsidRPr="00363C1F" w:rsidRDefault="0030485A">
            <w:pPr>
              <w:rPr>
                <w:b/>
                <w:sz w:val="24"/>
                <w:szCs w:val="24"/>
              </w:rPr>
            </w:pPr>
            <w:r w:rsidRPr="00363C1F">
              <w:rPr>
                <w:rStyle w:val="fontstyle01"/>
                <w:b w:val="0"/>
              </w:rPr>
              <w:t>Книги по стилям в искусстве необходимы для</w:t>
            </w:r>
            <w:r w:rsidR="0032141B">
              <w:rPr>
                <w:b/>
                <w:color w:val="000000"/>
              </w:rPr>
              <w:t xml:space="preserve"> </w:t>
            </w:r>
            <w:r w:rsidRPr="00363C1F">
              <w:rPr>
                <w:rStyle w:val="fontstyle01"/>
                <w:b w:val="0"/>
              </w:rPr>
              <w:t>самостоятельной работы учащихся, они могут</w:t>
            </w:r>
            <w:r w:rsidRPr="00363C1F">
              <w:rPr>
                <w:b/>
                <w:color w:val="000000"/>
              </w:rPr>
              <w:br/>
            </w:r>
            <w:r w:rsidRPr="00363C1F">
              <w:rPr>
                <w:rStyle w:val="fontstyle01"/>
                <w:b w:val="0"/>
              </w:rPr>
              <w:t>использоваться как раздаточный материал при</w:t>
            </w:r>
            <w:r w:rsidRPr="00363C1F">
              <w:rPr>
                <w:b/>
                <w:color w:val="000000"/>
              </w:rPr>
              <w:br/>
            </w:r>
            <w:r w:rsidRPr="00363C1F">
              <w:rPr>
                <w:rStyle w:val="fontstyle01"/>
                <w:b w:val="0"/>
              </w:rPr>
              <w:t>подготовке учащихся к творческой деятельности, для подготовки сообщений, творческих работ, исследовательской проектной деятельности</w:t>
            </w:r>
            <w:r w:rsidRPr="00363C1F">
              <w:rPr>
                <w:b/>
                <w:color w:val="000000"/>
              </w:rPr>
              <w:br/>
            </w:r>
            <w:r w:rsidR="0032141B">
              <w:rPr>
                <w:rStyle w:val="fontstyle01"/>
                <w:b w:val="0"/>
              </w:rPr>
              <w:t xml:space="preserve">и должны находиться в фондах </w:t>
            </w:r>
            <w:r w:rsidRPr="00363C1F">
              <w:rPr>
                <w:rStyle w:val="fontstyle01"/>
                <w:b w:val="0"/>
              </w:rPr>
              <w:t>школьной библиотеки</w:t>
            </w:r>
          </w:p>
        </w:tc>
        <w:tc>
          <w:tcPr>
            <w:tcW w:w="1276" w:type="dxa"/>
            <w:vAlign w:val="center"/>
          </w:tcPr>
          <w:p w:rsidR="0030485A" w:rsidRDefault="0030485A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30485A" w:rsidTr="0032141B">
        <w:tc>
          <w:tcPr>
            <w:tcW w:w="533" w:type="dxa"/>
            <w:vAlign w:val="center"/>
          </w:tcPr>
          <w:p w:rsidR="0030485A" w:rsidRPr="00256955" w:rsidRDefault="0030485A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15 </w:t>
            </w:r>
          </w:p>
        </w:tc>
        <w:tc>
          <w:tcPr>
            <w:tcW w:w="3686" w:type="dxa"/>
            <w:vAlign w:val="center"/>
          </w:tcPr>
          <w:p w:rsidR="0030485A" w:rsidRPr="00363C1F" w:rsidRDefault="0030485A">
            <w:pPr>
              <w:rPr>
                <w:b/>
                <w:sz w:val="24"/>
                <w:szCs w:val="24"/>
              </w:rPr>
            </w:pPr>
            <w:r w:rsidRPr="00363C1F">
              <w:rPr>
                <w:rStyle w:val="fontstyle01"/>
                <w:b w:val="0"/>
              </w:rPr>
              <w:t>Словарь искусствоведческих</w:t>
            </w:r>
            <w:r w:rsidRPr="00363C1F">
              <w:rPr>
                <w:b/>
                <w:color w:val="000000"/>
              </w:rPr>
              <w:br/>
            </w:r>
            <w:r w:rsidRPr="00363C1F">
              <w:rPr>
                <w:rStyle w:val="fontstyle01"/>
                <w:b w:val="0"/>
              </w:rPr>
              <w:t>терминов</w:t>
            </w:r>
          </w:p>
        </w:tc>
        <w:tc>
          <w:tcPr>
            <w:tcW w:w="851" w:type="dxa"/>
            <w:vAlign w:val="center"/>
          </w:tcPr>
          <w:p w:rsidR="0030485A" w:rsidRPr="00363C1F" w:rsidRDefault="0030485A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63C1F">
              <w:rPr>
                <w:rStyle w:val="fontstyle01"/>
                <w:b w:val="0"/>
              </w:rPr>
              <w:t>п</w:t>
            </w:r>
            <w:proofErr w:type="spellEnd"/>
            <w:proofErr w:type="gramEnd"/>
            <w:r w:rsidRPr="00363C1F">
              <w:rPr>
                <w:rStyle w:val="fontstyle01"/>
                <w:b w:val="0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30485A" w:rsidRPr="00363C1F" w:rsidRDefault="0030485A">
            <w:pPr>
              <w:rPr>
                <w:b/>
                <w:sz w:val="24"/>
                <w:szCs w:val="24"/>
              </w:rPr>
            </w:pPr>
            <w:r w:rsidRPr="00363C1F">
              <w:rPr>
                <w:rStyle w:val="fontstyle01"/>
                <w:b w:val="0"/>
              </w:rPr>
              <w:t xml:space="preserve">Электронный вариант </w:t>
            </w:r>
          </w:p>
        </w:tc>
        <w:tc>
          <w:tcPr>
            <w:tcW w:w="1276" w:type="dxa"/>
            <w:vAlign w:val="center"/>
          </w:tcPr>
          <w:p w:rsidR="0030485A" w:rsidRDefault="0030485A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30485A" w:rsidTr="0032141B">
        <w:tc>
          <w:tcPr>
            <w:tcW w:w="533" w:type="dxa"/>
          </w:tcPr>
          <w:p w:rsidR="0030485A" w:rsidRDefault="0030485A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485A" w:rsidRDefault="00256955">
            <w:pPr>
              <w:rPr>
                <w:sz w:val="24"/>
                <w:szCs w:val="24"/>
              </w:rPr>
            </w:pPr>
            <w:r>
              <w:rPr>
                <w:rStyle w:val="fontstyle01"/>
                <w:lang w:val="en-US"/>
              </w:rPr>
              <w:t>II</w:t>
            </w:r>
            <w:r w:rsidR="0030485A">
              <w:rPr>
                <w:rStyle w:val="fontstyle01"/>
              </w:rPr>
              <w:t>. Печатные пособия</w:t>
            </w:r>
          </w:p>
        </w:tc>
        <w:tc>
          <w:tcPr>
            <w:tcW w:w="851" w:type="dxa"/>
          </w:tcPr>
          <w:p w:rsidR="0030485A" w:rsidRDefault="0030485A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485A" w:rsidRDefault="0030485A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85A" w:rsidRDefault="0030485A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</w:tr>
      <w:tr w:rsidR="00B34AAD" w:rsidTr="0032141B">
        <w:tc>
          <w:tcPr>
            <w:tcW w:w="533" w:type="dxa"/>
            <w:vAlign w:val="center"/>
          </w:tcPr>
          <w:p w:rsidR="00B34AAD" w:rsidRPr="00256955" w:rsidRDefault="00B34AAD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16 </w:t>
            </w:r>
          </w:p>
        </w:tc>
        <w:tc>
          <w:tcPr>
            <w:tcW w:w="3686" w:type="dxa"/>
            <w:vAlign w:val="center"/>
          </w:tcPr>
          <w:p w:rsidR="00B34AAD" w:rsidRPr="00256955" w:rsidRDefault="00B34AAD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Портреты русских и зарубежных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художников</w:t>
            </w:r>
          </w:p>
        </w:tc>
        <w:tc>
          <w:tcPr>
            <w:tcW w:w="851" w:type="dxa"/>
            <w:vAlign w:val="center"/>
          </w:tcPr>
          <w:p w:rsidR="00B34AAD" w:rsidRPr="00256955" w:rsidRDefault="00B34AAD">
            <w:pPr>
              <w:rPr>
                <w:b/>
                <w:sz w:val="24"/>
                <w:szCs w:val="24"/>
              </w:rPr>
            </w:pPr>
            <w:proofErr w:type="spellStart"/>
            <w:r w:rsidRPr="00256955">
              <w:rPr>
                <w:rStyle w:val="fontstyle01"/>
                <w:b w:val="0"/>
              </w:rPr>
              <w:t>д</w:t>
            </w:r>
            <w:proofErr w:type="spellEnd"/>
            <w:r w:rsidRPr="00256955">
              <w:rPr>
                <w:rStyle w:val="fontstyle01"/>
                <w:b w:val="0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B34AAD" w:rsidRPr="00256955" w:rsidRDefault="00B34AAD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Комплекты портретов по основным разделам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курса.</w:t>
            </w:r>
          </w:p>
        </w:tc>
        <w:tc>
          <w:tcPr>
            <w:tcW w:w="1276" w:type="dxa"/>
            <w:vAlign w:val="center"/>
          </w:tcPr>
          <w:p w:rsidR="00B34AAD" w:rsidRDefault="00B34AA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B34AAD" w:rsidTr="0032141B">
        <w:tc>
          <w:tcPr>
            <w:tcW w:w="533" w:type="dxa"/>
            <w:vAlign w:val="center"/>
          </w:tcPr>
          <w:p w:rsidR="00B34AAD" w:rsidRPr="00256955" w:rsidRDefault="00B34AAD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17 </w:t>
            </w:r>
          </w:p>
        </w:tc>
        <w:tc>
          <w:tcPr>
            <w:tcW w:w="3686" w:type="dxa"/>
            <w:vAlign w:val="center"/>
          </w:tcPr>
          <w:p w:rsidR="00B34AAD" w:rsidRPr="00256955" w:rsidRDefault="00B34AAD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Таблицы по </w:t>
            </w:r>
            <w:proofErr w:type="spellStart"/>
            <w:r w:rsidRPr="00256955">
              <w:rPr>
                <w:rStyle w:val="fontstyle01"/>
                <w:b w:val="0"/>
              </w:rPr>
              <w:t>цветоведению</w:t>
            </w:r>
            <w:proofErr w:type="spellEnd"/>
            <w:r w:rsidRPr="00256955">
              <w:rPr>
                <w:rStyle w:val="fontstyle01"/>
                <w:b w:val="0"/>
              </w:rPr>
              <w:t>,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 xml:space="preserve">перспективе, построению </w:t>
            </w:r>
            <w:proofErr w:type="spellStart"/>
            <w:proofErr w:type="gramStart"/>
            <w:r w:rsidRPr="00256955">
              <w:rPr>
                <w:rStyle w:val="fontstyle01"/>
                <w:b w:val="0"/>
              </w:rPr>
              <w:t>орна</w:t>
            </w:r>
            <w:proofErr w:type="spellEnd"/>
            <w:r w:rsidRPr="00256955">
              <w:rPr>
                <w:b/>
                <w:color w:val="000000"/>
              </w:rPr>
              <w:br/>
            </w:r>
            <w:proofErr w:type="spellStart"/>
            <w:r w:rsidRPr="00256955">
              <w:rPr>
                <w:rStyle w:val="fontstyle01"/>
                <w:b w:val="0"/>
              </w:rPr>
              <w:t>мента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B34AAD" w:rsidRPr="00256955" w:rsidRDefault="00B34AAD">
            <w:pPr>
              <w:rPr>
                <w:b/>
                <w:sz w:val="24"/>
                <w:szCs w:val="24"/>
              </w:rPr>
            </w:pPr>
            <w:proofErr w:type="spellStart"/>
            <w:r w:rsidRPr="00256955">
              <w:rPr>
                <w:rStyle w:val="fontstyle01"/>
                <w:b w:val="0"/>
              </w:rPr>
              <w:t>д</w:t>
            </w:r>
            <w:proofErr w:type="spellEnd"/>
            <w:r w:rsidRPr="00256955">
              <w:rPr>
                <w:rStyle w:val="fontstyle01"/>
                <w:b w:val="0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B34AAD" w:rsidRPr="00256955" w:rsidRDefault="00B34AAD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Таблицы, схемы представлены в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демонстрационном (настенном) и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индивидуально-раздаточном вариантах, в</w:t>
            </w:r>
            <w:r w:rsidR="0032141B">
              <w:rPr>
                <w:b/>
                <w:color w:val="000000"/>
              </w:rPr>
              <w:t xml:space="preserve"> </w:t>
            </w:r>
            <w:r w:rsidRPr="00256955">
              <w:rPr>
                <w:rStyle w:val="fontstyle01"/>
                <w:b w:val="0"/>
              </w:rPr>
              <w:t xml:space="preserve">полиграфических изданиях и на </w:t>
            </w:r>
            <w:r w:rsidRPr="00256955">
              <w:rPr>
                <w:rStyle w:val="fontstyle01"/>
                <w:b w:val="0"/>
              </w:rPr>
              <w:lastRenderedPageBreak/>
              <w:t>электронных</w:t>
            </w:r>
            <w:r w:rsidR="0032141B">
              <w:rPr>
                <w:b/>
                <w:color w:val="000000"/>
              </w:rPr>
              <w:t xml:space="preserve"> </w:t>
            </w:r>
            <w:r w:rsidRPr="00256955">
              <w:rPr>
                <w:rStyle w:val="fontstyle01"/>
                <w:b w:val="0"/>
              </w:rPr>
              <w:t>носителях</w:t>
            </w:r>
          </w:p>
        </w:tc>
        <w:tc>
          <w:tcPr>
            <w:tcW w:w="1276" w:type="dxa"/>
            <w:vAlign w:val="center"/>
          </w:tcPr>
          <w:p w:rsidR="00B34AAD" w:rsidRDefault="00B34AA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+</w:t>
            </w:r>
          </w:p>
        </w:tc>
      </w:tr>
      <w:tr w:rsidR="00B34AAD" w:rsidTr="0032141B">
        <w:tc>
          <w:tcPr>
            <w:tcW w:w="533" w:type="dxa"/>
            <w:vAlign w:val="center"/>
          </w:tcPr>
          <w:p w:rsidR="00B34AAD" w:rsidRPr="00256955" w:rsidRDefault="00B34AAD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lastRenderedPageBreak/>
              <w:t xml:space="preserve">18 </w:t>
            </w:r>
          </w:p>
        </w:tc>
        <w:tc>
          <w:tcPr>
            <w:tcW w:w="3686" w:type="dxa"/>
            <w:vAlign w:val="center"/>
          </w:tcPr>
          <w:p w:rsidR="00B34AAD" w:rsidRPr="00256955" w:rsidRDefault="00B34AAD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Таблицы по стилям архитектуры,</w:t>
            </w:r>
            <w:r w:rsidRPr="00256955">
              <w:rPr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одежды, предметов быта</w:t>
            </w:r>
          </w:p>
        </w:tc>
        <w:tc>
          <w:tcPr>
            <w:tcW w:w="851" w:type="dxa"/>
            <w:vAlign w:val="center"/>
          </w:tcPr>
          <w:p w:rsidR="00B34AAD" w:rsidRPr="00256955" w:rsidRDefault="00B34AAD">
            <w:pPr>
              <w:rPr>
                <w:sz w:val="24"/>
                <w:szCs w:val="24"/>
              </w:rPr>
            </w:pPr>
            <w:proofErr w:type="spellStart"/>
            <w:r w:rsidRPr="00256955">
              <w:rPr>
                <w:rStyle w:val="fontstyle01"/>
                <w:b w:val="0"/>
              </w:rPr>
              <w:t>д</w:t>
            </w:r>
            <w:proofErr w:type="spellEnd"/>
            <w:r w:rsidRPr="00256955">
              <w:rPr>
                <w:rStyle w:val="fontstyle01"/>
                <w:b w:val="0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B34AAD" w:rsidRPr="00256955" w:rsidRDefault="00B34AA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4AAD" w:rsidRPr="00256955" w:rsidRDefault="00256955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B34AAD" w:rsidTr="0032141B">
        <w:tc>
          <w:tcPr>
            <w:tcW w:w="533" w:type="dxa"/>
            <w:vAlign w:val="center"/>
          </w:tcPr>
          <w:p w:rsidR="00B34AAD" w:rsidRPr="00256955" w:rsidRDefault="00B34AAD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19 </w:t>
            </w:r>
          </w:p>
        </w:tc>
        <w:tc>
          <w:tcPr>
            <w:tcW w:w="3686" w:type="dxa"/>
            <w:vAlign w:val="center"/>
          </w:tcPr>
          <w:p w:rsidR="00B34AAD" w:rsidRPr="00256955" w:rsidRDefault="00B34AAD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Схемы по правилам рисования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предметов, растений, деревьев,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животных, птиц, человека</w:t>
            </w:r>
          </w:p>
        </w:tc>
        <w:tc>
          <w:tcPr>
            <w:tcW w:w="851" w:type="dxa"/>
            <w:vAlign w:val="center"/>
          </w:tcPr>
          <w:p w:rsidR="00B34AAD" w:rsidRPr="00256955" w:rsidRDefault="00B34AAD">
            <w:pPr>
              <w:rPr>
                <w:b/>
                <w:sz w:val="24"/>
                <w:szCs w:val="24"/>
              </w:rPr>
            </w:pPr>
            <w:proofErr w:type="spellStart"/>
            <w:r w:rsidRPr="00256955">
              <w:rPr>
                <w:rStyle w:val="fontstyle01"/>
                <w:b w:val="0"/>
              </w:rPr>
              <w:t>д</w:t>
            </w:r>
            <w:proofErr w:type="spellEnd"/>
            <w:r w:rsidRPr="00256955">
              <w:rPr>
                <w:rStyle w:val="fontstyle01"/>
                <w:b w:val="0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B34AAD" w:rsidRPr="00256955" w:rsidRDefault="00B34AA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4AAD" w:rsidRPr="00256955" w:rsidRDefault="0025695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rStyle w:val="fontstyle01"/>
                <w:b w:val="0"/>
                <w:lang w:val="en-US"/>
              </w:rPr>
              <w:t>+</w:t>
            </w:r>
          </w:p>
        </w:tc>
      </w:tr>
      <w:tr w:rsidR="00B34AAD" w:rsidTr="0032141B">
        <w:tc>
          <w:tcPr>
            <w:tcW w:w="533" w:type="dxa"/>
            <w:vAlign w:val="center"/>
          </w:tcPr>
          <w:p w:rsidR="00B34AAD" w:rsidRPr="00256955" w:rsidRDefault="00B34AAD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20 </w:t>
            </w:r>
          </w:p>
        </w:tc>
        <w:tc>
          <w:tcPr>
            <w:tcW w:w="3686" w:type="dxa"/>
            <w:vAlign w:val="center"/>
          </w:tcPr>
          <w:p w:rsidR="00B34AAD" w:rsidRPr="00256955" w:rsidRDefault="00B34AAD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Таблицы по народным</w:t>
            </w:r>
            <w:r w:rsidRPr="00256955">
              <w:rPr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промыслам, русскому костюму,</w:t>
            </w:r>
            <w:r w:rsidRPr="00256955">
              <w:rPr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декоративно-прикладному</w:t>
            </w:r>
            <w:r w:rsidRPr="00256955">
              <w:rPr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искусству</w:t>
            </w:r>
          </w:p>
        </w:tc>
        <w:tc>
          <w:tcPr>
            <w:tcW w:w="851" w:type="dxa"/>
            <w:vAlign w:val="center"/>
          </w:tcPr>
          <w:p w:rsidR="00B34AAD" w:rsidRPr="00A52EF9" w:rsidRDefault="00A52EF9">
            <w:pPr>
              <w:rPr>
                <w:b/>
                <w:sz w:val="24"/>
                <w:szCs w:val="24"/>
              </w:rPr>
            </w:pPr>
            <w:proofErr w:type="spellStart"/>
            <w:r w:rsidRPr="00A52EF9">
              <w:rPr>
                <w:rStyle w:val="10"/>
                <w:b w:val="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394" w:type="dxa"/>
            <w:vAlign w:val="center"/>
          </w:tcPr>
          <w:p w:rsidR="00B34AAD" w:rsidRPr="00256955" w:rsidRDefault="00B34AAD"/>
        </w:tc>
        <w:tc>
          <w:tcPr>
            <w:tcW w:w="1276" w:type="dxa"/>
            <w:vAlign w:val="center"/>
          </w:tcPr>
          <w:p w:rsidR="00B34AAD" w:rsidRPr="00256955" w:rsidRDefault="00256955">
            <w:pPr>
              <w:rPr>
                <w:sz w:val="24"/>
                <w:szCs w:val="24"/>
                <w:lang w:val="en-US"/>
              </w:rPr>
            </w:pPr>
            <w:r>
              <w:rPr>
                <w:rStyle w:val="fontstyle01"/>
                <w:b w:val="0"/>
                <w:lang w:val="en-US"/>
              </w:rPr>
              <w:t>+</w:t>
            </w:r>
          </w:p>
        </w:tc>
      </w:tr>
      <w:tr w:rsidR="00B34AAD" w:rsidTr="0032141B">
        <w:tc>
          <w:tcPr>
            <w:tcW w:w="533" w:type="dxa"/>
            <w:vAlign w:val="center"/>
          </w:tcPr>
          <w:p w:rsidR="00B34AAD" w:rsidRPr="00256955" w:rsidRDefault="00B34AAD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21 </w:t>
            </w:r>
          </w:p>
        </w:tc>
        <w:tc>
          <w:tcPr>
            <w:tcW w:w="3686" w:type="dxa"/>
            <w:vAlign w:val="center"/>
          </w:tcPr>
          <w:p w:rsidR="00B34AAD" w:rsidRPr="00256955" w:rsidRDefault="00B34AAD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Дидактический раздаточный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 xml:space="preserve">материал: карточки по </w:t>
            </w:r>
            <w:proofErr w:type="spellStart"/>
            <w:proofErr w:type="gramStart"/>
            <w:r w:rsidRPr="00256955">
              <w:rPr>
                <w:rStyle w:val="fontstyle01"/>
                <w:b w:val="0"/>
              </w:rPr>
              <w:t>художе</w:t>
            </w:r>
            <w:proofErr w:type="spellEnd"/>
            <w:r w:rsidRPr="00256955">
              <w:rPr>
                <w:b/>
                <w:color w:val="000000"/>
              </w:rPr>
              <w:br/>
            </w:r>
            <w:proofErr w:type="spellStart"/>
            <w:r w:rsidRPr="00256955">
              <w:rPr>
                <w:rStyle w:val="fontstyle01"/>
                <w:b w:val="0"/>
              </w:rPr>
              <w:t>ственной</w:t>
            </w:r>
            <w:proofErr w:type="spellEnd"/>
            <w:proofErr w:type="gramEnd"/>
            <w:r w:rsidRPr="00256955">
              <w:rPr>
                <w:rStyle w:val="fontstyle01"/>
                <w:b w:val="0"/>
              </w:rPr>
              <w:t xml:space="preserve"> грамоте</w:t>
            </w:r>
          </w:p>
        </w:tc>
        <w:tc>
          <w:tcPr>
            <w:tcW w:w="851" w:type="dxa"/>
            <w:vAlign w:val="center"/>
          </w:tcPr>
          <w:p w:rsidR="00B34AAD" w:rsidRPr="00A52EF9" w:rsidRDefault="00B34AAD">
            <w:pPr>
              <w:rPr>
                <w:b/>
                <w:sz w:val="28"/>
                <w:szCs w:val="28"/>
              </w:rPr>
            </w:pPr>
            <w:r w:rsidRPr="00A52EF9">
              <w:rPr>
                <w:rStyle w:val="10"/>
                <w:b w:val="0"/>
                <w:sz w:val="28"/>
                <w:szCs w:val="28"/>
              </w:rPr>
              <w:t xml:space="preserve">к </w:t>
            </w:r>
          </w:p>
        </w:tc>
        <w:tc>
          <w:tcPr>
            <w:tcW w:w="4394" w:type="dxa"/>
            <w:vAlign w:val="center"/>
          </w:tcPr>
          <w:p w:rsidR="00B34AAD" w:rsidRPr="00256955" w:rsidRDefault="00B34AA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4AAD" w:rsidRPr="00256955" w:rsidRDefault="00B34AAD" w:rsidP="00256955">
            <w:pPr>
              <w:rPr>
                <w:b/>
                <w:sz w:val="24"/>
                <w:szCs w:val="24"/>
                <w:lang w:val="en-US"/>
              </w:rPr>
            </w:pPr>
            <w:r w:rsidRPr="00256955">
              <w:rPr>
                <w:rStyle w:val="fontstyle01"/>
                <w:b w:val="0"/>
              </w:rPr>
              <w:t xml:space="preserve"> </w:t>
            </w:r>
            <w:r w:rsidR="00256955">
              <w:rPr>
                <w:rStyle w:val="fontstyle01"/>
                <w:b w:val="0"/>
                <w:lang w:val="en-US"/>
              </w:rPr>
              <w:t>+</w:t>
            </w:r>
          </w:p>
        </w:tc>
      </w:tr>
      <w:tr w:rsidR="00B34AAD" w:rsidTr="0032141B">
        <w:tc>
          <w:tcPr>
            <w:tcW w:w="533" w:type="dxa"/>
          </w:tcPr>
          <w:p w:rsidR="00B34AAD" w:rsidRPr="00256955" w:rsidRDefault="00B34AAD" w:rsidP="0030485A"/>
        </w:tc>
        <w:tc>
          <w:tcPr>
            <w:tcW w:w="3686" w:type="dxa"/>
            <w:vAlign w:val="center"/>
          </w:tcPr>
          <w:p w:rsidR="00B34AAD" w:rsidRPr="00256955" w:rsidRDefault="00256955">
            <w:pPr>
              <w:rPr>
                <w:sz w:val="24"/>
                <w:szCs w:val="24"/>
              </w:rPr>
            </w:pPr>
            <w:r>
              <w:rPr>
                <w:rStyle w:val="fontstyle01"/>
                <w:lang w:val="en-US"/>
              </w:rPr>
              <w:t>III</w:t>
            </w:r>
            <w:r w:rsidR="00B34AAD" w:rsidRPr="00256955">
              <w:rPr>
                <w:rStyle w:val="fontstyle01"/>
              </w:rPr>
              <w:t>. Информационно-коммуникационные средства</w:t>
            </w:r>
          </w:p>
        </w:tc>
        <w:tc>
          <w:tcPr>
            <w:tcW w:w="851" w:type="dxa"/>
          </w:tcPr>
          <w:p w:rsidR="00B34AAD" w:rsidRPr="00256955" w:rsidRDefault="00B34AAD"/>
        </w:tc>
        <w:tc>
          <w:tcPr>
            <w:tcW w:w="4394" w:type="dxa"/>
          </w:tcPr>
          <w:p w:rsidR="00B34AAD" w:rsidRPr="00256955" w:rsidRDefault="00B34AAD"/>
        </w:tc>
        <w:tc>
          <w:tcPr>
            <w:tcW w:w="1276" w:type="dxa"/>
          </w:tcPr>
          <w:p w:rsidR="00B34AAD" w:rsidRPr="00256955" w:rsidRDefault="00B34AAD"/>
        </w:tc>
      </w:tr>
      <w:tr w:rsidR="00B34AAD" w:rsidTr="0032141B">
        <w:tc>
          <w:tcPr>
            <w:tcW w:w="533" w:type="dxa"/>
            <w:vAlign w:val="center"/>
          </w:tcPr>
          <w:p w:rsidR="00B34AAD" w:rsidRPr="00256955" w:rsidRDefault="00B34AAD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22 </w:t>
            </w:r>
          </w:p>
        </w:tc>
        <w:tc>
          <w:tcPr>
            <w:tcW w:w="3686" w:type="dxa"/>
            <w:vAlign w:val="center"/>
          </w:tcPr>
          <w:p w:rsidR="00B34AAD" w:rsidRPr="00256955" w:rsidRDefault="00B34AAD">
            <w:pPr>
              <w:rPr>
                <w:b/>
                <w:sz w:val="24"/>
                <w:szCs w:val="24"/>
              </w:rPr>
            </w:pPr>
            <w:proofErr w:type="spellStart"/>
            <w:r w:rsidRPr="00256955">
              <w:rPr>
                <w:rStyle w:val="fontstyle01"/>
                <w:b w:val="0"/>
              </w:rPr>
              <w:t>Мультимедийные</w:t>
            </w:r>
            <w:proofErr w:type="spellEnd"/>
            <w:r w:rsidRPr="00256955">
              <w:rPr>
                <w:rStyle w:val="fontstyle01"/>
                <w:b w:val="0"/>
              </w:rPr>
              <w:t xml:space="preserve"> обучающие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художественные программы.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Электронные учебники</w:t>
            </w:r>
          </w:p>
        </w:tc>
        <w:tc>
          <w:tcPr>
            <w:tcW w:w="851" w:type="dxa"/>
            <w:vAlign w:val="center"/>
          </w:tcPr>
          <w:p w:rsidR="00B34AAD" w:rsidRPr="00256955" w:rsidRDefault="00B34AAD">
            <w:pPr>
              <w:rPr>
                <w:b/>
                <w:sz w:val="24"/>
                <w:szCs w:val="24"/>
              </w:rPr>
            </w:pPr>
            <w:proofErr w:type="spellStart"/>
            <w:r w:rsidRPr="00256955">
              <w:rPr>
                <w:rStyle w:val="fontstyle01"/>
                <w:b w:val="0"/>
              </w:rPr>
              <w:t>д</w:t>
            </w:r>
            <w:proofErr w:type="spellEnd"/>
            <w:r w:rsidRPr="00256955">
              <w:rPr>
                <w:rStyle w:val="fontstyle01"/>
                <w:b w:val="0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B34AAD" w:rsidRPr="00256955" w:rsidRDefault="00B34AAD">
            <w:pPr>
              <w:rPr>
                <w:b/>
                <w:sz w:val="24"/>
                <w:szCs w:val="24"/>
              </w:rPr>
            </w:pPr>
            <w:proofErr w:type="spellStart"/>
            <w:r w:rsidRPr="00256955">
              <w:rPr>
                <w:rStyle w:val="fontstyle01"/>
                <w:b w:val="0"/>
              </w:rPr>
              <w:t>Мультимедийные</w:t>
            </w:r>
            <w:proofErr w:type="spellEnd"/>
            <w:r w:rsidRPr="00256955">
              <w:rPr>
                <w:rStyle w:val="fontstyle01"/>
                <w:b w:val="0"/>
              </w:rPr>
              <w:t xml:space="preserve"> обучающие программы и</w:t>
            </w:r>
            <w:r w:rsidR="0032141B">
              <w:rPr>
                <w:b/>
                <w:color w:val="000000"/>
              </w:rPr>
              <w:t xml:space="preserve"> </w:t>
            </w:r>
            <w:r w:rsidRPr="00256955">
              <w:rPr>
                <w:rStyle w:val="fontstyle01"/>
                <w:b w:val="0"/>
              </w:rPr>
              <w:t>электронные учебники ориентированы на</w:t>
            </w:r>
            <w:r w:rsidR="0032141B">
              <w:rPr>
                <w:b/>
                <w:color w:val="000000"/>
              </w:rPr>
              <w:t xml:space="preserve"> </w:t>
            </w:r>
            <w:r w:rsidRPr="00256955">
              <w:rPr>
                <w:rStyle w:val="fontstyle01"/>
                <w:b w:val="0"/>
              </w:rPr>
              <w:t>систему дистанционного обучения либо носить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проблемно-тематический характер и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обеспечивать дополнительные условия для</w:t>
            </w:r>
            <w:r w:rsidR="0032141B">
              <w:rPr>
                <w:b/>
                <w:color w:val="000000"/>
              </w:rPr>
              <w:t xml:space="preserve"> </w:t>
            </w:r>
            <w:r w:rsidRPr="00256955">
              <w:rPr>
                <w:rStyle w:val="fontstyle01"/>
                <w:b w:val="0"/>
              </w:rPr>
              <w:t>изучения отдельных предметных тем и</w:t>
            </w:r>
            <w:r w:rsidR="0032141B">
              <w:rPr>
                <w:b/>
                <w:color w:val="000000"/>
              </w:rPr>
              <w:t xml:space="preserve"> </w:t>
            </w:r>
            <w:r w:rsidR="0032141B">
              <w:rPr>
                <w:rStyle w:val="fontstyle01"/>
                <w:b w:val="0"/>
              </w:rPr>
              <w:t xml:space="preserve">разделов стандарта. В обоих </w:t>
            </w:r>
            <w:r w:rsidRPr="00256955">
              <w:rPr>
                <w:rStyle w:val="fontstyle01"/>
                <w:b w:val="0"/>
              </w:rPr>
              <w:t>случаях эти</w:t>
            </w:r>
            <w:r w:rsidR="0032141B">
              <w:rPr>
                <w:b/>
                <w:color w:val="000000"/>
              </w:rPr>
              <w:t xml:space="preserve"> </w:t>
            </w:r>
            <w:r w:rsidRPr="00256955">
              <w:rPr>
                <w:rStyle w:val="fontstyle01"/>
                <w:b w:val="0"/>
              </w:rPr>
              <w:t>пособия должны предоставлять техническую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возможность построения системы текущего и</w:t>
            </w:r>
            <w:r w:rsidR="0032141B">
              <w:rPr>
                <w:b/>
                <w:color w:val="000000"/>
              </w:rPr>
              <w:t xml:space="preserve"> </w:t>
            </w:r>
            <w:r w:rsidRPr="00256955">
              <w:rPr>
                <w:rStyle w:val="fontstyle01"/>
                <w:b w:val="0"/>
              </w:rPr>
              <w:t>итогового контроля уровня подготовки</w:t>
            </w:r>
            <w:r w:rsidR="0032141B">
              <w:rPr>
                <w:b/>
                <w:color w:val="000000"/>
              </w:rPr>
              <w:t xml:space="preserve"> </w:t>
            </w:r>
            <w:r w:rsidRPr="00256955">
              <w:rPr>
                <w:rStyle w:val="fontstyle01"/>
                <w:b w:val="0"/>
              </w:rPr>
              <w:t>учащихся (в том числе в форме тестового</w:t>
            </w:r>
            <w:r w:rsidR="0032141B">
              <w:rPr>
                <w:b/>
                <w:color w:val="000000"/>
              </w:rPr>
              <w:t xml:space="preserve"> </w:t>
            </w:r>
            <w:r w:rsidRPr="00256955">
              <w:rPr>
                <w:rStyle w:val="fontstyle01"/>
                <w:b w:val="0"/>
              </w:rPr>
              <w:t>контроля).</w:t>
            </w:r>
          </w:p>
        </w:tc>
        <w:tc>
          <w:tcPr>
            <w:tcW w:w="1276" w:type="dxa"/>
            <w:vAlign w:val="center"/>
          </w:tcPr>
          <w:p w:rsidR="00B34AAD" w:rsidRDefault="00B34AA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B34AAD" w:rsidTr="0032141B">
        <w:tc>
          <w:tcPr>
            <w:tcW w:w="533" w:type="dxa"/>
            <w:vAlign w:val="center"/>
          </w:tcPr>
          <w:p w:rsidR="00B34AAD" w:rsidRPr="00256955" w:rsidRDefault="00B34AAD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23 </w:t>
            </w:r>
          </w:p>
        </w:tc>
        <w:tc>
          <w:tcPr>
            <w:tcW w:w="3686" w:type="dxa"/>
            <w:vAlign w:val="center"/>
          </w:tcPr>
          <w:p w:rsidR="00B34AAD" w:rsidRPr="00256955" w:rsidRDefault="00B34AAD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Электронные библиотеки по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искусству</w:t>
            </w:r>
          </w:p>
        </w:tc>
        <w:tc>
          <w:tcPr>
            <w:tcW w:w="851" w:type="dxa"/>
            <w:vAlign w:val="center"/>
          </w:tcPr>
          <w:p w:rsidR="00B34AAD" w:rsidRPr="00256955" w:rsidRDefault="00B34AAD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Д </w:t>
            </w:r>
          </w:p>
        </w:tc>
        <w:tc>
          <w:tcPr>
            <w:tcW w:w="4394" w:type="dxa"/>
          </w:tcPr>
          <w:p w:rsidR="00B34AAD" w:rsidRPr="00256955" w:rsidRDefault="00B34AAD" w:rsidP="0032141B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Электронные библиотеки включают комплекс информационно- справочных материалов, ориентированных на различные формы художественно-творческой деятельности, в том числе исследовательскую проектную работу. В</w:t>
            </w:r>
            <w:r w:rsidR="0032141B">
              <w:rPr>
                <w:b/>
                <w:color w:val="000000"/>
              </w:rPr>
              <w:t xml:space="preserve"> </w:t>
            </w:r>
            <w:r w:rsidRPr="00256955">
              <w:rPr>
                <w:rStyle w:val="fontstyle01"/>
                <w:b w:val="0"/>
              </w:rPr>
              <w:t>состав электронных библиотек могут входить</w:t>
            </w:r>
            <w:r w:rsidR="0032141B">
              <w:rPr>
                <w:b/>
                <w:color w:val="000000"/>
              </w:rPr>
              <w:t xml:space="preserve"> </w:t>
            </w:r>
            <w:r w:rsidRPr="00256955">
              <w:rPr>
                <w:rStyle w:val="fontstyle01"/>
                <w:b w:val="0"/>
              </w:rPr>
              <w:t>эле</w:t>
            </w:r>
            <w:r w:rsidR="0032141B">
              <w:rPr>
                <w:rStyle w:val="fontstyle01"/>
                <w:b w:val="0"/>
              </w:rPr>
              <w:t xml:space="preserve">ктронные энциклопедии и альбомы </w:t>
            </w:r>
            <w:r w:rsidRPr="00256955">
              <w:rPr>
                <w:rStyle w:val="fontstyle01"/>
                <w:b w:val="0"/>
              </w:rPr>
              <w:t>по искусству (изобразительное искусство, музыка),</w:t>
            </w:r>
            <w:r w:rsidR="0032141B">
              <w:rPr>
                <w:b/>
                <w:color w:val="000000"/>
              </w:rPr>
              <w:t xml:space="preserve"> </w:t>
            </w:r>
            <w:r w:rsidRPr="00256955">
              <w:rPr>
                <w:rStyle w:val="fontstyle01"/>
                <w:b w:val="0"/>
              </w:rPr>
              <w:t>аудио- и видеоматериалы, тематические базы</w:t>
            </w:r>
            <w:r w:rsidRPr="00256955">
              <w:rPr>
                <w:b/>
                <w:color w:val="000000"/>
              </w:rPr>
              <w:br/>
            </w:r>
            <w:r w:rsidR="0032141B">
              <w:rPr>
                <w:rStyle w:val="fontstyle01"/>
                <w:b w:val="0"/>
              </w:rPr>
              <w:t xml:space="preserve">данных, фрагменты культурно </w:t>
            </w:r>
            <w:r w:rsidRPr="00256955">
              <w:rPr>
                <w:rStyle w:val="fontstyle01"/>
                <w:b w:val="0"/>
              </w:rPr>
              <w:t>исторических</w:t>
            </w:r>
            <w:r w:rsidR="0032141B">
              <w:rPr>
                <w:b/>
                <w:color w:val="000000"/>
              </w:rPr>
              <w:t xml:space="preserve"> </w:t>
            </w:r>
            <w:r w:rsidR="0032141B">
              <w:rPr>
                <w:rStyle w:val="fontstyle01"/>
                <w:b w:val="0"/>
              </w:rPr>
              <w:t xml:space="preserve">текстов, текстов из </w:t>
            </w:r>
            <w:r w:rsidRPr="00256955">
              <w:rPr>
                <w:rStyle w:val="fontstyle01"/>
                <w:b w:val="0"/>
              </w:rPr>
              <w:t xml:space="preserve">научно-популярных изданий, фотографии, </w:t>
            </w:r>
            <w:proofErr w:type="spellStart"/>
            <w:r w:rsidRPr="00256955">
              <w:rPr>
                <w:rStyle w:val="fontstyle01"/>
                <w:b w:val="0"/>
              </w:rPr>
              <w:t>анимация</w:t>
            </w:r>
            <w:proofErr w:type="gramStart"/>
            <w:r w:rsidRPr="00256955">
              <w:rPr>
                <w:rStyle w:val="fontstyle01"/>
                <w:b w:val="0"/>
              </w:rPr>
              <w:t>.Э</w:t>
            </w:r>
            <w:proofErr w:type="gramEnd"/>
            <w:r w:rsidRPr="00256955">
              <w:rPr>
                <w:rStyle w:val="fontstyle01"/>
                <w:b w:val="0"/>
              </w:rPr>
              <w:t>лектронные</w:t>
            </w:r>
            <w:proofErr w:type="spellEnd"/>
            <w:r w:rsidRPr="00256955">
              <w:rPr>
                <w:rStyle w:val="fontstyle01"/>
                <w:b w:val="0"/>
              </w:rPr>
              <w:t xml:space="preserve"> библиотеки могут размещаться на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СБ-ЯОМ либо создаваться в сетевом варианте (в</w:t>
            </w:r>
            <w:r w:rsidR="0032141B">
              <w:rPr>
                <w:b/>
                <w:color w:val="000000"/>
              </w:rPr>
              <w:t xml:space="preserve"> </w:t>
            </w:r>
            <w:r w:rsidRPr="00256955">
              <w:rPr>
                <w:rStyle w:val="fontstyle01"/>
                <w:b w:val="0"/>
              </w:rPr>
              <w:t>том числе на базе образовательного учреждения)</w:t>
            </w:r>
          </w:p>
        </w:tc>
        <w:tc>
          <w:tcPr>
            <w:tcW w:w="1276" w:type="dxa"/>
            <w:vAlign w:val="center"/>
          </w:tcPr>
          <w:p w:rsidR="00B34AAD" w:rsidRDefault="00B34AA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896B17" w:rsidTr="0032141B">
        <w:tc>
          <w:tcPr>
            <w:tcW w:w="533" w:type="dxa"/>
            <w:vAlign w:val="center"/>
          </w:tcPr>
          <w:p w:rsidR="00896B17" w:rsidRPr="00256955" w:rsidRDefault="00896B17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24 </w:t>
            </w:r>
          </w:p>
        </w:tc>
        <w:tc>
          <w:tcPr>
            <w:tcW w:w="3686" w:type="dxa"/>
            <w:vAlign w:val="center"/>
          </w:tcPr>
          <w:p w:rsidR="00896B17" w:rsidRPr="00256955" w:rsidRDefault="00896B17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Игровые художественные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компьютерные программы</w:t>
            </w:r>
          </w:p>
        </w:tc>
        <w:tc>
          <w:tcPr>
            <w:tcW w:w="851" w:type="dxa"/>
          </w:tcPr>
          <w:p w:rsidR="00896B17" w:rsidRDefault="00896B17"/>
        </w:tc>
        <w:tc>
          <w:tcPr>
            <w:tcW w:w="4394" w:type="dxa"/>
          </w:tcPr>
          <w:p w:rsidR="00896B17" w:rsidRPr="00256955" w:rsidRDefault="00896B17"/>
        </w:tc>
        <w:tc>
          <w:tcPr>
            <w:tcW w:w="1276" w:type="dxa"/>
          </w:tcPr>
          <w:p w:rsidR="00896B17" w:rsidRDefault="00896B17"/>
        </w:tc>
      </w:tr>
      <w:tr w:rsidR="00896B17" w:rsidTr="0032141B">
        <w:tc>
          <w:tcPr>
            <w:tcW w:w="533" w:type="dxa"/>
          </w:tcPr>
          <w:p w:rsidR="00896B17" w:rsidRPr="008D14B5" w:rsidRDefault="00896B17" w:rsidP="00983C26"/>
        </w:tc>
        <w:tc>
          <w:tcPr>
            <w:tcW w:w="3686" w:type="dxa"/>
            <w:vAlign w:val="center"/>
          </w:tcPr>
          <w:p w:rsidR="00896B17" w:rsidRDefault="00256955">
            <w:pPr>
              <w:rPr>
                <w:sz w:val="24"/>
                <w:szCs w:val="24"/>
              </w:rPr>
            </w:pPr>
            <w:r>
              <w:rPr>
                <w:rStyle w:val="fontstyle01"/>
                <w:lang w:val="en-US"/>
              </w:rPr>
              <w:t>IV</w:t>
            </w:r>
            <w:r w:rsidRPr="00256955">
              <w:rPr>
                <w:rStyle w:val="fontstyle01"/>
              </w:rPr>
              <w:t>.</w:t>
            </w:r>
            <w:r w:rsidR="00896B17">
              <w:rPr>
                <w:rStyle w:val="fontstyle01"/>
              </w:rPr>
              <w:t xml:space="preserve"> Технические средства обучения (ТСО)</w:t>
            </w:r>
          </w:p>
        </w:tc>
        <w:tc>
          <w:tcPr>
            <w:tcW w:w="851" w:type="dxa"/>
          </w:tcPr>
          <w:p w:rsidR="00896B17" w:rsidRDefault="00896B17"/>
        </w:tc>
        <w:tc>
          <w:tcPr>
            <w:tcW w:w="4394" w:type="dxa"/>
          </w:tcPr>
          <w:p w:rsidR="00896B17" w:rsidRDefault="00896B17"/>
        </w:tc>
        <w:tc>
          <w:tcPr>
            <w:tcW w:w="1276" w:type="dxa"/>
          </w:tcPr>
          <w:p w:rsidR="00896B17" w:rsidRDefault="00896B17"/>
        </w:tc>
      </w:tr>
      <w:tr w:rsidR="00896B17" w:rsidTr="0032141B">
        <w:tc>
          <w:tcPr>
            <w:tcW w:w="533" w:type="dxa"/>
            <w:vAlign w:val="center"/>
          </w:tcPr>
          <w:p w:rsidR="00896B17" w:rsidRPr="00256955" w:rsidRDefault="00896B17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25 </w:t>
            </w:r>
          </w:p>
        </w:tc>
        <w:tc>
          <w:tcPr>
            <w:tcW w:w="3686" w:type="dxa"/>
            <w:vAlign w:val="center"/>
          </w:tcPr>
          <w:p w:rsidR="00896B17" w:rsidRPr="00256955" w:rsidRDefault="00896B17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Музыкальный центр </w:t>
            </w:r>
          </w:p>
        </w:tc>
        <w:tc>
          <w:tcPr>
            <w:tcW w:w="851" w:type="dxa"/>
            <w:vAlign w:val="center"/>
          </w:tcPr>
          <w:p w:rsidR="00896B17" w:rsidRPr="00256955" w:rsidRDefault="00896B17">
            <w:pPr>
              <w:rPr>
                <w:b/>
                <w:sz w:val="24"/>
                <w:szCs w:val="24"/>
              </w:rPr>
            </w:pPr>
            <w:proofErr w:type="spellStart"/>
            <w:r w:rsidRPr="00256955">
              <w:rPr>
                <w:rStyle w:val="fontstyle01"/>
                <w:b w:val="0"/>
              </w:rPr>
              <w:t>д</w:t>
            </w:r>
            <w:proofErr w:type="spellEnd"/>
            <w:r w:rsidRPr="00256955">
              <w:rPr>
                <w:rStyle w:val="fontstyle01"/>
                <w:b w:val="0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896B17" w:rsidRPr="00256955" w:rsidRDefault="00896B17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Центр или </w:t>
            </w:r>
            <w:proofErr w:type="spellStart"/>
            <w:r w:rsidRPr="00256955">
              <w:rPr>
                <w:rStyle w:val="fontstyle01"/>
                <w:b w:val="0"/>
              </w:rPr>
              <w:t>аудиомагнитофон</w:t>
            </w:r>
            <w:proofErr w:type="spellEnd"/>
            <w:r w:rsidRPr="00256955">
              <w:rPr>
                <w:rStyle w:val="fontstyle01"/>
                <w:b w:val="0"/>
              </w:rPr>
              <w:t xml:space="preserve"> с</w:t>
            </w:r>
            <w:r w:rsidR="00F10AC5">
              <w:rPr>
                <w:rStyle w:val="fontstyle01"/>
                <w:b w:val="0"/>
              </w:rPr>
              <w:t xml:space="preserve"> </w:t>
            </w:r>
            <w:r w:rsidRPr="00256955">
              <w:rPr>
                <w:rStyle w:val="fontstyle01"/>
                <w:b w:val="0"/>
              </w:rPr>
              <w:lastRenderedPageBreak/>
              <w:t>возможностями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использования аудиодисков, CD-R,CD-RW,</w:t>
            </w:r>
            <w:r w:rsidR="00F10AC5">
              <w:rPr>
                <w:b/>
                <w:color w:val="000000"/>
              </w:rPr>
              <w:t xml:space="preserve"> </w:t>
            </w:r>
            <w:r w:rsidRPr="00256955">
              <w:rPr>
                <w:rStyle w:val="fontstyle01"/>
                <w:b w:val="0"/>
              </w:rPr>
              <w:t>МР 3, а также магнитных записей</w:t>
            </w:r>
          </w:p>
        </w:tc>
        <w:tc>
          <w:tcPr>
            <w:tcW w:w="1276" w:type="dxa"/>
            <w:vAlign w:val="center"/>
          </w:tcPr>
          <w:p w:rsidR="00896B17" w:rsidRPr="00256955" w:rsidRDefault="00896B17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lastRenderedPageBreak/>
              <w:t>-</w:t>
            </w:r>
          </w:p>
        </w:tc>
      </w:tr>
      <w:tr w:rsidR="00896B17" w:rsidTr="0032141B">
        <w:tc>
          <w:tcPr>
            <w:tcW w:w="533" w:type="dxa"/>
            <w:vAlign w:val="center"/>
          </w:tcPr>
          <w:p w:rsidR="00896B17" w:rsidRPr="00256955" w:rsidRDefault="00896B17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lastRenderedPageBreak/>
              <w:t xml:space="preserve">26 </w:t>
            </w:r>
          </w:p>
        </w:tc>
        <w:tc>
          <w:tcPr>
            <w:tcW w:w="3686" w:type="dxa"/>
            <w:vAlign w:val="center"/>
          </w:tcPr>
          <w:p w:rsidR="00896B17" w:rsidRPr="00256955" w:rsidRDefault="00896B17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CD/DVD-проигрыватели </w:t>
            </w:r>
          </w:p>
        </w:tc>
        <w:tc>
          <w:tcPr>
            <w:tcW w:w="851" w:type="dxa"/>
            <w:vAlign w:val="center"/>
          </w:tcPr>
          <w:p w:rsidR="00896B17" w:rsidRPr="00256955" w:rsidRDefault="00896B17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Д </w:t>
            </w:r>
          </w:p>
        </w:tc>
        <w:tc>
          <w:tcPr>
            <w:tcW w:w="4394" w:type="dxa"/>
            <w:vAlign w:val="center"/>
          </w:tcPr>
          <w:p w:rsidR="00896B17" w:rsidRPr="00256955" w:rsidRDefault="00896B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6B17" w:rsidRPr="00256955" w:rsidRDefault="00896B17">
            <w:r w:rsidRPr="00256955">
              <w:t>+</w:t>
            </w:r>
          </w:p>
        </w:tc>
      </w:tr>
      <w:tr w:rsidR="00896B17" w:rsidTr="0032141B">
        <w:tc>
          <w:tcPr>
            <w:tcW w:w="533" w:type="dxa"/>
            <w:vAlign w:val="center"/>
          </w:tcPr>
          <w:p w:rsidR="00896B17" w:rsidRPr="00256955" w:rsidRDefault="00896B17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27 </w:t>
            </w:r>
          </w:p>
        </w:tc>
        <w:tc>
          <w:tcPr>
            <w:tcW w:w="3686" w:type="dxa"/>
            <w:vAlign w:val="center"/>
          </w:tcPr>
          <w:p w:rsidR="00896B17" w:rsidRPr="00256955" w:rsidRDefault="00896B17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Телевизор </w:t>
            </w:r>
          </w:p>
        </w:tc>
        <w:tc>
          <w:tcPr>
            <w:tcW w:w="851" w:type="dxa"/>
            <w:vAlign w:val="center"/>
          </w:tcPr>
          <w:p w:rsidR="00896B17" w:rsidRPr="00256955" w:rsidRDefault="00896B1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96B17" w:rsidRPr="00256955" w:rsidRDefault="00896B17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С диагональю не менее 72 см</w:t>
            </w:r>
          </w:p>
        </w:tc>
        <w:tc>
          <w:tcPr>
            <w:tcW w:w="1276" w:type="dxa"/>
            <w:vAlign w:val="center"/>
          </w:tcPr>
          <w:p w:rsidR="00896B17" w:rsidRPr="00256955" w:rsidRDefault="00896B17">
            <w:r w:rsidRPr="00256955">
              <w:t>+</w:t>
            </w:r>
          </w:p>
        </w:tc>
      </w:tr>
      <w:tr w:rsidR="00896B17" w:rsidTr="0032141B">
        <w:tc>
          <w:tcPr>
            <w:tcW w:w="533" w:type="dxa"/>
            <w:vAlign w:val="center"/>
          </w:tcPr>
          <w:p w:rsidR="00896B17" w:rsidRPr="00256955" w:rsidRDefault="00896B17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28 </w:t>
            </w:r>
          </w:p>
        </w:tc>
        <w:tc>
          <w:tcPr>
            <w:tcW w:w="3686" w:type="dxa"/>
            <w:vAlign w:val="center"/>
          </w:tcPr>
          <w:p w:rsidR="00896B17" w:rsidRPr="00256955" w:rsidRDefault="00896B17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Видеомагнитофон </w:t>
            </w:r>
          </w:p>
        </w:tc>
        <w:tc>
          <w:tcPr>
            <w:tcW w:w="851" w:type="dxa"/>
            <w:vAlign w:val="center"/>
          </w:tcPr>
          <w:p w:rsidR="00896B17" w:rsidRPr="00256955" w:rsidRDefault="00896B17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Д </w:t>
            </w:r>
          </w:p>
        </w:tc>
        <w:tc>
          <w:tcPr>
            <w:tcW w:w="4394" w:type="dxa"/>
            <w:vAlign w:val="center"/>
          </w:tcPr>
          <w:p w:rsidR="00896B17" w:rsidRPr="00256955" w:rsidRDefault="00896B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6B17" w:rsidRPr="00256955" w:rsidRDefault="00896B17">
            <w:r w:rsidRPr="00256955">
              <w:t>+</w:t>
            </w:r>
          </w:p>
        </w:tc>
      </w:tr>
      <w:tr w:rsidR="00896B17" w:rsidTr="0032141B">
        <w:tc>
          <w:tcPr>
            <w:tcW w:w="533" w:type="dxa"/>
            <w:vAlign w:val="center"/>
          </w:tcPr>
          <w:p w:rsidR="00896B17" w:rsidRPr="00256955" w:rsidRDefault="00896B17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29 </w:t>
            </w:r>
          </w:p>
        </w:tc>
        <w:tc>
          <w:tcPr>
            <w:tcW w:w="3686" w:type="dxa"/>
            <w:vAlign w:val="center"/>
          </w:tcPr>
          <w:p w:rsidR="00896B17" w:rsidRPr="00256955" w:rsidRDefault="00896B17">
            <w:pPr>
              <w:rPr>
                <w:sz w:val="24"/>
                <w:szCs w:val="24"/>
              </w:rPr>
            </w:pPr>
            <w:proofErr w:type="spellStart"/>
            <w:r w:rsidRPr="00256955">
              <w:rPr>
                <w:rStyle w:val="fontstyle01"/>
                <w:b w:val="0"/>
              </w:rPr>
              <w:t>Мультимедийный</w:t>
            </w:r>
            <w:proofErr w:type="spellEnd"/>
            <w:r w:rsidRPr="00256955">
              <w:rPr>
                <w:rStyle w:val="fontstyle01"/>
                <w:b w:val="0"/>
              </w:rPr>
              <w:t xml:space="preserve"> компьютер с</w:t>
            </w:r>
            <w:r w:rsidRPr="00256955">
              <w:rPr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художественным программным</w:t>
            </w:r>
            <w:r w:rsidRPr="00256955">
              <w:rPr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обеспечением</w:t>
            </w:r>
          </w:p>
        </w:tc>
        <w:tc>
          <w:tcPr>
            <w:tcW w:w="851" w:type="dxa"/>
            <w:vAlign w:val="center"/>
          </w:tcPr>
          <w:p w:rsidR="00896B17" w:rsidRPr="00256955" w:rsidRDefault="00896B17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Д </w:t>
            </w:r>
          </w:p>
        </w:tc>
        <w:tc>
          <w:tcPr>
            <w:tcW w:w="4394" w:type="dxa"/>
            <w:vAlign w:val="center"/>
          </w:tcPr>
          <w:p w:rsidR="00896B17" w:rsidRPr="00256955" w:rsidRDefault="00896B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6B17" w:rsidRPr="00256955" w:rsidRDefault="00896B17">
            <w:r w:rsidRPr="00256955">
              <w:t>+</w:t>
            </w:r>
          </w:p>
        </w:tc>
      </w:tr>
      <w:tr w:rsidR="00E05F03" w:rsidTr="0032141B">
        <w:tc>
          <w:tcPr>
            <w:tcW w:w="533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30 </w:t>
            </w:r>
          </w:p>
        </w:tc>
        <w:tc>
          <w:tcPr>
            <w:tcW w:w="3686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Слайд-проектор </w:t>
            </w:r>
          </w:p>
        </w:tc>
        <w:tc>
          <w:tcPr>
            <w:tcW w:w="851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Д </w:t>
            </w:r>
          </w:p>
        </w:tc>
        <w:tc>
          <w:tcPr>
            <w:tcW w:w="4394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Необходимо иметь также в кабинете устройство</w:t>
            </w:r>
            <w:r w:rsidR="00F10AC5">
              <w:rPr>
                <w:b/>
                <w:color w:val="000000"/>
              </w:rPr>
              <w:t xml:space="preserve"> </w:t>
            </w:r>
            <w:r w:rsidRPr="00256955">
              <w:rPr>
                <w:rStyle w:val="fontstyle01"/>
                <w:b w:val="0"/>
              </w:rPr>
              <w:t>для затемнения окон</w:t>
            </w:r>
          </w:p>
        </w:tc>
        <w:tc>
          <w:tcPr>
            <w:tcW w:w="1276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+</w:t>
            </w:r>
          </w:p>
        </w:tc>
      </w:tr>
      <w:tr w:rsidR="00E05F03" w:rsidTr="0032141B">
        <w:tc>
          <w:tcPr>
            <w:tcW w:w="533" w:type="dxa"/>
          </w:tcPr>
          <w:p w:rsidR="00E05F03" w:rsidRPr="00256955" w:rsidRDefault="00E05F03" w:rsidP="0030485A">
            <w:r w:rsidRPr="00256955">
              <w:t>31</w:t>
            </w:r>
          </w:p>
        </w:tc>
        <w:tc>
          <w:tcPr>
            <w:tcW w:w="3686" w:type="dxa"/>
            <w:vAlign w:val="center"/>
          </w:tcPr>
          <w:p w:rsidR="00E05F03" w:rsidRPr="00256955" w:rsidRDefault="00E05F03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Мультимедиа-проектор </w:t>
            </w:r>
          </w:p>
        </w:tc>
        <w:tc>
          <w:tcPr>
            <w:tcW w:w="851" w:type="dxa"/>
            <w:vAlign w:val="center"/>
          </w:tcPr>
          <w:p w:rsidR="00E05F03" w:rsidRPr="00256955" w:rsidRDefault="00E05F03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Д </w:t>
            </w:r>
          </w:p>
        </w:tc>
        <w:tc>
          <w:tcPr>
            <w:tcW w:w="4394" w:type="dxa"/>
            <w:vAlign w:val="center"/>
          </w:tcPr>
          <w:p w:rsidR="00E05F03" w:rsidRPr="00256955" w:rsidRDefault="00E05F03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Может входить в материально-техническое</w:t>
            </w:r>
            <w:r w:rsidR="00F10AC5">
              <w:rPr>
                <w:color w:val="000000"/>
              </w:rPr>
              <w:t xml:space="preserve"> </w:t>
            </w:r>
            <w:r w:rsidRPr="00256955">
              <w:rPr>
                <w:rStyle w:val="fontstyle01"/>
                <w:b w:val="0"/>
              </w:rPr>
              <w:t>обеспечение образовательного учреждения</w:t>
            </w:r>
          </w:p>
        </w:tc>
        <w:tc>
          <w:tcPr>
            <w:tcW w:w="1276" w:type="dxa"/>
            <w:vAlign w:val="center"/>
          </w:tcPr>
          <w:p w:rsidR="00E05F03" w:rsidRPr="00256955" w:rsidRDefault="00E05F03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+</w:t>
            </w:r>
          </w:p>
        </w:tc>
      </w:tr>
      <w:tr w:rsidR="00E05F03" w:rsidTr="0032141B">
        <w:tc>
          <w:tcPr>
            <w:tcW w:w="533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32 </w:t>
            </w:r>
          </w:p>
        </w:tc>
        <w:tc>
          <w:tcPr>
            <w:tcW w:w="3686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Аудиторная доска с магнитной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поверхностью и набором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приспособлений для крепления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таблиц и репродукций</w:t>
            </w:r>
          </w:p>
        </w:tc>
        <w:tc>
          <w:tcPr>
            <w:tcW w:w="851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Д </w:t>
            </w:r>
          </w:p>
        </w:tc>
        <w:tc>
          <w:tcPr>
            <w:tcW w:w="4394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E05F03" w:rsidRPr="00256955" w:rsidRDefault="0025695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+</w:t>
            </w:r>
          </w:p>
        </w:tc>
      </w:tr>
      <w:tr w:rsidR="00E05F03" w:rsidTr="0032141B">
        <w:tc>
          <w:tcPr>
            <w:tcW w:w="533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33 </w:t>
            </w:r>
          </w:p>
        </w:tc>
        <w:tc>
          <w:tcPr>
            <w:tcW w:w="3686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Экран (на штативе или навесной) </w:t>
            </w:r>
          </w:p>
        </w:tc>
        <w:tc>
          <w:tcPr>
            <w:tcW w:w="851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Д </w:t>
            </w:r>
          </w:p>
        </w:tc>
        <w:tc>
          <w:tcPr>
            <w:tcW w:w="4394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Минимальные размеры 1,25 X1,25 </w:t>
            </w:r>
          </w:p>
        </w:tc>
        <w:tc>
          <w:tcPr>
            <w:tcW w:w="1276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+</w:t>
            </w:r>
          </w:p>
        </w:tc>
      </w:tr>
      <w:tr w:rsidR="00E05F03" w:rsidTr="0032141B">
        <w:tc>
          <w:tcPr>
            <w:tcW w:w="533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34 </w:t>
            </w:r>
          </w:p>
        </w:tc>
        <w:tc>
          <w:tcPr>
            <w:tcW w:w="3686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Фотоаппарат </w:t>
            </w:r>
          </w:p>
        </w:tc>
        <w:tc>
          <w:tcPr>
            <w:tcW w:w="851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proofErr w:type="gramStart"/>
            <w:r w:rsidRPr="00256955">
              <w:rPr>
                <w:rStyle w:val="fontstyle01"/>
                <w:b w:val="0"/>
              </w:rPr>
              <w:t>П</w:t>
            </w:r>
            <w:proofErr w:type="gramEnd"/>
            <w:r w:rsidRPr="00256955">
              <w:rPr>
                <w:rStyle w:val="fontstyle01"/>
                <w:b w:val="0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Цифровая камера </w:t>
            </w:r>
          </w:p>
        </w:tc>
        <w:tc>
          <w:tcPr>
            <w:tcW w:w="1276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-</w:t>
            </w:r>
          </w:p>
        </w:tc>
      </w:tr>
      <w:tr w:rsidR="00E05F03" w:rsidTr="0032141B">
        <w:tc>
          <w:tcPr>
            <w:tcW w:w="533" w:type="dxa"/>
            <w:vAlign w:val="center"/>
          </w:tcPr>
          <w:p w:rsidR="00E05F03" w:rsidRPr="00256955" w:rsidRDefault="00E05F03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35 </w:t>
            </w:r>
          </w:p>
        </w:tc>
        <w:tc>
          <w:tcPr>
            <w:tcW w:w="3686" w:type="dxa"/>
            <w:vAlign w:val="center"/>
          </w:tcPr>
          <w:p w:rsidR="00E05F03" w:rsidRPr="00256955" w:rsidRDefault="00E05F03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Видеокамера </w:t>
            </w:r>
          </w:p>
        </w:tc>
        <w:tc>
          <w:tcPr>
            <w:tcW w:w="851" w:type="dxa"/>
            <w:vAlign w:val="center"/>
          </w:tcPr>
          <w:p w:rsidR="00E05F03" w:rsidRPr="00256955" w:rsidRDefault="00E05F03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Д </w:t>
            </w:r>
          </w:p>
        </w:tc>
        <w:tc>
          <w:tcPr>
            <w:tcW w:w="4394" w:type="dxa"/>
            <w:vAlign w:val="center"/>
          </w:tcPr>
          <w:p w:rsidR="00E05F03" w:rsidRPr="00256955" w:rsidRDefault="00E05F03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-</w:t>
            </w:r>
          </w:p>
        </w:tc>
        <w:tc>
          <w:tcPr>
            <w:tcW w:w="1276" w:type="dxa"/>
            <w:vAlign w:val="center"/>
          </w:tcPr>
          <w:p w:rsidR="00E05F03" w:rsidRPr="00256955" w:rsidRDefault="00E05F03"/>
        </w:tc>
      </w:tr>
      <w:tr w:rsidR="00E05F03" w:rsidTr="0032141B">
        <w:tc>
          <w:tcPr>
            <w:tcW w:w="533" w:type="dxa"/>
            <w:vAlign w:val="center"/>
          </w:tcPr>
          <w:p w:rsidR="00E05F03" w:rsidRPr="00256955" w:rsidRDefault="00E05F03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36 </w:t>
            </w:r>
          </w:p>
        </w:tc>
        <w:tc>
          <w:tcPr>
            <w:tcW w:w="3686" w:type="dxa"/>
            <w:vAlign w:val="center"/>
          </w:tcPr>
          <w:p w:rsidR="00E05F03" w:rsidRPr="00256955" w:rsidRDefault="00E05F03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Графический планшет </w:t>
            </w:r>
          </w:p>
        </w:tc>
        <w:tc>
          <w:tcPr>
            <w:tcW w:w="851" w:type="dxa"/>
            <w:vAlign w:val="center"/>
          </w:tcPr>
          <w:p w:rsidR="00E05F03" w:rsidRPr="00256955" w:rsidRDefault="00E05F03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Д </w:t>
            </w:r>
          </w:p>
        </w:tc>
        <w:tc>
          <w:tcPr>
            <w:tcW w:w="4394" w:type="dxa"/>
            <w:vAlign w:val="center"/>
          </w:tcPr>
          <w:p w:rsidR="00E05F03" w:rsidRPr="00256955" w:rsidRDefault="00E05F03"/>
        </w:tc>
        <w:tc>
          <w:tcPr>
            <w:tcW w:w="1276" w:type="dxa"/>
            <w:vAlign w:val="center"/>
          </w:tcPr>
          <w:p w:rsidR="00E05F03" w:rsidRPr="00256955" w:rsidRDefault="00E05F03"/>
        </w:tc>
      </w:tr>
      <w:tr w:rsidR="00E05F03" w:rsidTr="0032141B">
        <w:tc>
          <w:tcPr>
            <w:tcW w:w="533" w:type="dxa"/>
          </w:tcPr>
          <w:p w:rsidR="00E05F03" w:rsidRPr="00FE6317" w:rsidRDefault="00E05F03" w:rsidP="0030485A"/>
        </w:tc>
        <w:tc>
          <w:tcPr>
            <w:tcW w:w="3686" w:type="dxa"/>
            <w:vAlign w:val="center"/>
          </w:tcPr>
          <w:p w:rsidR="00E05F03" w:rsidRDefault="00256955">
            <w:pPr>
              <w:rPr>
                <w:sz w:val="24"/>
                <w:szCs w:val="24"/>
              </w:rPr>
            </w:pPr>
            <w:r>
              <w:rPr>
                <w:rStyle w:val="fontstyle01"/>
                <w:lang w:val="en-US"/>
              </w:rPr>
              <w:t>V</w:t>
            </w:r>
            <w:r w:rsidR="00E05F03">
              <w:rPr>
                <w:rStyle w:val="fontstyle01"/>
              </w:rPr>
              <w:t>. Экранно-звуковые пособия</w:t>
            </w:r>
          </w:p>
        </w:tc>
        <w:tc>
          <w:tcPr>
            <w:tcW w:w="851" w:type="dxa"/>
          </w:tcPr>
          <w:p w:rsidR="00E05F03" w:rsidRDefault="00E05F03"/>
        </w:tc>
        <w:tc>
          <w:tcPr>
            <w:tcW w:w="4394" w:type="dxa"/>
          </w:tcPr>
          <w:p w:rsidR="00E05F03" w:rsidRDefault="00E05F03"/>
        </w:tc>
        <w:tc>
          <w:tcPr>
            <w:tcW w:w="1276" w:type="dxa"/>
          </w:tcPr>
          <w:p w:rsidR="00E05F03" w:rsidRDefault="00E05F03"/>
        </w:tc>
      </w:tr>
      <w:tr w:rsidR="00E05F03" w:rsidTr="0032141B">
        <w:tc>
          <w:tcPr>
            <w:tcW w:w="533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37 </w:t>
            </w:r>
          </w:p>
        </w:tc>
        <w:tc>
          <w:tcPr>
            <w:tcW w:w="3686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Аудиозаписи по музыке,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литературные произведения</w:t>
            </w:r>
          </w:p>
        </w:tc>
        <w:tc>
          <w:tcPr>
            <w:tcW w:w="851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Д </w:t>
            </w:r>
          </w:p>
        </w:tc>
        <w:tc>
          <w:tcPr>
            <w:tcW w:w="4394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Комплекты компакт-дисков и аудиокассет по</w:t>
            </w:r>
            <w:r w:rsidR="00F10AC5">
              <w:rPr>
                <w:b/>
                <w:color w:val="000000"/>
              </w:rPr>
              <w:t xml:space="preserve"> </w:t>
            </w:r>
            <w:r w:rsidRPr="00256955">
              <w:rPr>
                <w:rStyle w:val="fontstyle01"/>
                <w:b w:val="0"/>
              </w:rPr>
              <w:t>темам и разделам курса для каждого класса</w:t>
            </w:r>
          </w:p>
        </w:tc>
        <w:tc>
          <w:tcPr>
            <w:tcW w:w="1276" w:type="dxa"/>
            <w:vAlign w:val="center"/>
          </w:tcPr>
          <w:p w:rsidR="00E05F03" w:rsidRDefault="00E05F03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E05F03" w:rsidTr="0032141B">
        <w:tc>
          <w:tcPr>
            <w:tcW w:w="533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38 </w:t>
            </w:r>
          </w:p>
        </w:tc>
        <w:tc>
          <w:tcPr>
            <w:tcW w:w="3686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DVD-фильмы:- памятники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архитектуры; художественные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музеи; виды изобразительного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искусства; творчество отдельных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художников; народные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промыслы; декоративно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прикладное искусство;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художественные технологии</w:t>
            </w:r>
          </w:p>
        </w:tc>
        <w:tc>
          <w:tcPr>
            <w:tcW w:w="851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Д </w:t>
            </w:r>
          </w:p>
        </w:tc>
        <w:tc>
          <w:tcPr>
            <w:tcW w:w="4394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По одному каждого наименования </w:t>
            </w:r>
          </w:p>
        </w:tc>
        <w:tc>
          <w:tcPr>
            <w:tcW w:w="1276" w:type="dxa"/>
            <w:vAlign w:val="center"/>
          </w:tcPr>
          <w:p w:rsidR="00E05F03" w:rsidRDefault="00E05F03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E05F03" w:rsidTr="0032141B">
        <w:tc>
          <w:tcPr>
            <w:tcW w:w="533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39 </w:t>
            </w:r>
          </w:p>
        </w:tc>
        <w:tc>
          <w:tcPr>
            <w:tcW w:w="3686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Презентация </w:t>
            </w:r>
            <w:proofErr w:type="spellStart"/>
            <w:r w:rsidRPr="00256955">
              <w:rPr>
                <w:rStyle w:val="fontstyle01"/>
                <w:b w:val="0"/>
              </w:rPr>
              <w:t>на</w:t>
            </w:r>
            <w:proofErr w:type="gramStart"/>
            <w:r w:rsidRPr="00256955">
              <w:rPr>
                <w:rStyle w:val="fontstyle01"/>
                <w:b w:val="0"/>
              </w:rPr>
              <w:t>CD</w:t>
            </w:r>
            <w:proofErr w:type="spellEnd"/>
            <w:proofErr w:type="gramEnd"/>
            <w:r w:rsidRPr="00256955">
              <w:rPr>
                <w:rStyle w:val="fontstyle01"/>
                <w:b w:val="0"/>
              </w:rPr>
              <w:t xml:space="preserve"> или DVD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дисках: по видам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изобразительных (пластических)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искусств; по жанрам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изобразительных искусств; по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памятникам архитектуры России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и мира; по стилям и направлениям в искусстве, по народным искусствам, по декоративно-прикладному искусству, по творчеству художников.</w:t>
            </w:r>
          </w:p>
        </w:tc>
        <w:tc>
          <w:tcPr>
            <w:tcW w:w="851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Д </w:t>
            </w:r>
          </w:p>
        </w:tc>
        <w:tc>
          <w:tcPr>
            <w:tcW w:w="4394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Произведения пластических искусств в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исторической ретроспективе, иллюстрации к</w:t>
            </w:r>
            <w:r w:rsidR="00F10AC5">
              <w:rPr>
                <w:b/>
                <w:color w:val="000000"/>
              </w:rPr>
              <w:t xml:space="preserve"> </w:t>
            </w:r>
            <w:r w:rsidRPr="00256955">
              <w:rPr>
                <w:rStyle w:val="fontstyle01"/>
                <w:b w:val="0"/>
              </w:rPr>
              <w:t>литературным произведениям, выразительны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объекты природы в разных ракурсах в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соответствии с программой</w:t>
            </w:r>
          </w:p>
        </w:tc>
        <w:tc>
          <w:tcPr>
            <w:tcW w:w="1276" w:type="dxa"/>
            <w:vAlign w:val="center"/>
          </w:tcPr>
          <w:p w:rsidR="00E05F03" w:rsidRDefault="00E05F03"/>
        </w:tc>
      </w:tr>
      <w:tr w:rsidR="00853B0E" w:rsidTr="0032141B">
        <w:tc>
          <w:tcPr>
            <w:tcW w:w="533" w:type="dxa"/>
          </w:tcPr>
          <w:p w:rsidR="00853B0E" w:rsidRPr="00FE6317" w:rsidRDefault="00853B0E" w:rsidP="0030485A"/>
        </w:tc>
        <w:tc>
          <w:tcPr>
            <w:tcW w:w="3686" w:type="dxa"/>
            <w:vAlign w:val="center"/>
          </w:tcPr>
          <w:p w:rsidR="00853B0E" w:rsidRDefault="00256955">
            <w:pPr>
              <w:rPr>
                <w:sz w:val="24"/>
                <w:szCs w:val="24"/>
              </w:rPr>
            </w:pPr>
            <w:r>
              <w:rPr>
                <w:rStyle w:val="fontstyle01"/>
                <w:lang w:val="en-US"/>
              </w:rPr>
              <w:t>VI</w:t>
            </w:r>
            <w:r w:rsidR="00853B0E">
              <w:rPr>
                <w:rStyle w:val="fontstyle01"/>
              </w:rPr>
              <w:t>. Учебно-практическое оборудование</w:t>
            </w:r>
          </w:p>
        </w:tc>
        <w:tc>
          <w:tcPr>
            <w:tcW w:w="851" w:type="dxa"/>
          </w:tcPr>
          <w:p w:rsidR="00853B0E" w:rsidRDefault="00853B0E"/>
        </w:tc>
        <w:tc>
          <w:tcPr>
            <w:tcW w:w="4394" w:type="dxa"/>
          </w:tcPr>
          <w:p w:rsidR="00853B0E" w:rsidRDefault="00853B0E"/>
        </w:tc>
        <w:tc>
          <w:tcPr>
            <w:tcW w:w="1276" w:type="dxa"/>
          </w:tcPr>
          <w:p w:rsidR="00853B0E" w:rsidRDefault="00853B0E"/>
        </w:tc>
      </w:tr>
      <w:tr w:rsidR="00853B0E" w:rsidTr="0032141B">
        <w:tc>
          <w:tcPr>
            <w:tcW w:w="533" w:type="dxa"/>
            <w:vAlign w:val="center"/>
          </w:tcPr>
          <w:p w:rsidR="00853B0E" w:rsidRPr="00256955" w:rsidRDefault="00853B0E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40 </w:t>
            </w:r>
          </w:p>
        </w:tc>
        <w:tc>
          <w:tcPr>
            <w:tcW w:w="3686" w:type="dxa"/>
            <w:vAlign w:val="center"/>
          </w:tcPr>
          <w:p w:rsidR="00853B0E" w:rsidRPr="00256955" w:rsidRDefault="00853B0E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Краски акварельные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853B0E" w:rsidTr="0032141B">
        <w:tc>
          <w:tcPr>
            <w:tcW w:w="533" w:type="dxa"/>
            <w:vAlign w:val="center"/>
          </w:tcPr>
          <w:p w:rsidR="00853B0E" w:rsidRPr="00256955" w:rsidRDefault="00853B0E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41 </w:t>
            </w:r>
          </w:p>
        </w:tc>
        <w:tc>
          <w:tcPr>
            <w:tcW w:w="3686" w:type="dxa"/>
            <w:vAlign w:val="center"/>
          </w:tcPr>
          <w:p w:rsidR="00853B0E" w:rsidRPr="00256955" w:rsidRDefault="00853B0E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Краски гуашевые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853B0E" w:rsidTr="0032141B">
        <w:tc>
          <w:tcPr>
            <w:tcW w:w="533" w:type="dxa"/>
            <w:vAlign w:val="center"/>
          </w:tcPr>
          <w:p w:rsidR="00853B0E" w:rsidRPr="00256955" w:rsidRDefault="00853B0E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42 </w:t>
            </w:r>
          </w:p>
        </w:tc>
        <w:tc>
          <w:tcPr>
            <w:tcW w:w="3686" w:type="dxa"/>
            <w:vAlign w:val="center"/>
          </w:tcPr>
          <w:p w:rsidR="00853B0E" w:rsidRPr="00256955" w:rsidRDefault="00853B0E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Тушь </w:t>
            </w:r>
          </w:p>
        </w:tc>
        <w:tc>
          <w:tcPr>
            <w:tcW w:w="851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853B0E" w:rsidTr="0032141B">
        <w:tc>
          <w:tcPr>
            <w:tcW w:w="533" w:type="dxa"/>
            <w:vAlign w:val="center"/>
          </w:tcPr>
          <w:p w:rsidR="00853B0E" w:rsidRPr="00256955" w:rsidRDefault="00853B0E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43 </w:t>
            </w:r>
          </w:p>
        </w:tc>
        <w:tc>
          <w:tcPr>
            <w:tcW w:w="3686" w:type="dxa"/>
            <w:vAlign w:val="center"/>
          </w:tcPr>
          <w:p w:rsidR="00853B0E" w:rsidRPr="00256955" w:rsidRDefault="00853B0E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Ручки с перьями </w:t>
            </w:r>
          </w:p>
        </w:tc>
        <w:tc>
          <w:tcPr>
            <w:tcW w:w="851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853B0E" w:rsidTr="0032141B">
        <w:tc>
          <w:tcPr>
            <w:tcW w:w="533" w:type="dxa"/>
            <w:vAlign w:val="center"/>
          </w:tcPr>
          <w:p w:rsidR="00853B0E" w:rsidRPr="00256955" w:rsidRDefault="00853B0E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lastRenderedPageBreak/>
              <w:t xml:space="preserve">44 </w:t>
            </w:r>
          </w:p>
        </w:tc>
        <w:tc>
          <w:tcPr>
            <w:tcW w:w="3686" w:type="dxa"/>
            <w:vAlign w:val="center"/>
          </w:tcPr>
          <w:p w:rsidR="00853B0E" w:rsidRPr="00256955" w:rsidRDefault="00853B0E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Бумага А3, А</w:t>
            </w:r>
            <w:proofErr w:type="gramStart"/>
            <w:r w:rsidRPr="00256955">
              <w:rPr>
                <w:rStyle w:val="fontstyle01"/>
                <w:b w:val="0"/>
              </w:rPr>
              <w:t>4</w:t>
            </w:r>
            <w:proofErr w:type="gramEnd"/>
            <w:r w:rsidRPr="00256955">
              <w:rPr>
                <w:rStyle w:val="fontstyle01"/>
                <w:b w:val="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853B0E" w:rsidTr="0032141B">
        <w:tc>
          <w:tcPr>
            <w:tcW w:w="533" w:type="dxa"/>
            <w:vAlign w:val="center"/>
          </w:tcPr>
          <w:p w:rsidR="00853B0E" w:rsidRPr="00256955" w:rsidRDefault="00853B0E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45 </w:t>
            </w:r>
          </w:p>
        </w:tc>
        <w:tc>
          <w:tcPr>
            <w:tcW w:w="3686" w:type="dxa"/>
            <w:vAlign w:val="center"/>
          </w:tcPr>
          <w:p w:rsidR="00853B0E" w:rsidRPr="00256955" w:rsidRDefault="00853B0E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Бумага цветная </w:t>
            </w:r>
          </w:p>
        </w:tc>
        <w:tc>
          <w:tcPr>
            <w:tcW w:w="851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853B0E" w:rsidTr="0032141B">
        <w:tc>
          <w:tcPr>
            <w:tcW w:w="533" w:type="dxa"/>
            <w:vAlign w:val="center"/>
          </w:tcPr>
          <w:p w:rsidR="00853B0E" w:rsidRPr="00256955" w:rsidRDefault="00853B0E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46 </w:t>
            </w:r>
          </w:p>
        </w:tc>
        <w:tc>
          <w:tcPr>
            <w:tcW w:w="3686" w:type="dxa"/>
            <w:vAlign w:val="center"/>
          </w:tcPr>
          <w:p w:rsidR="00853B0E" w:rsidRPr="00256955" w:rsidRDefault="00853B0E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фломастеры </w:t>
            </w:r>
          </w:p>
        </w:tc>
        <w:tc>
          <w:tcPr>
            <w:tcW w:w="851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853B0E" w:rsidTr="0032141B">
        <w:tc>
          <w:tcPr>
            <w:tcW w:w="533" w:type="dxa"/>
            <w:vAlign w:val="center"/>
          </w:tcPr>
          <w:p w:rsidR="00853B0E" w:rsidRPr="00256955" w:rsidRDefault="00853B0E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47 </w:t>
            </w:r>
          </w:p>
        </w:tc>
        <w:tc>
          <w:tcPr>
            <w:tcW w:w="3686" w:type="dxa"/>
            <w:vAlign w:val="center"/>
          </w:tcPr>
          <w:p w:rsidR="00853B0E" w:rsidRPr="00256955" w:rsidRDefault="00853B0E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Восковые мелки </w:t>
            </w:r>
          </w:p>
        </w:tc>
        <w:tc>
          <w:tcPr>
            <w:tcW w:w="851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853B0E" w:rsidTr="0032141B">
        <w:tc>
          <w:tcPr>
            <w:tcW w:w="533" w:type="dxa"/>
            <w:vAlign w:val="center"/>
          </w:tcPr>
          <w:p w:rsidR="00853B0E" w:rsidRPr="00256955" w:rsidRDefault="00853B0E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48 </w:t>
            </w:r>
          </w:p>
        </w:tc>
        <w:tc>
          <w:tcPr>
            <w:tcW w:w="3686" w:type="dxa"/>
            <w:vAlign w:val="center"/>
          </w:tcPr>
          <w:p w:rsidR="00853B0E" w:rsidRPr="00256955" w:rsidRDefault="00853B0E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Пастель </w:t>
            </w:r>
          </w:p>
        </w:tc>
        <w:tc>
          <w:tcPr>
            <w:tcW w:w="851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853B0E" w:rsidTr="0032141B">
        <w:tc>
          <w:tcPr>
            <w:tcW w:w="533" w:type="dxa"/>
            <w:vAlign w:val="center"/>
          </w:tcPr>
          <w:p w:rsidR="00853B0E" w:rsidRPr="00256955" w:rsidRDefault="00853B0E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49 </w:t>
            </w:r>
          </w:p>
        </w:tc>
        <w:tc>
          <w:tcPr>
            <w:tcW w:w="3686" w:type="dxa"/>
            <w:vAlign w:val="center"/>
          </w:tcPr>
          <w:p w:rsidR="00853B0E" w:rsidRPr="00256955" w:rsidRDefault="00853B0E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Сангина </w:t>
            </w:r>
          </w:p>
        </w:tc>
        <w:tc>
          <w:tcPr>
            <w:tcW w:w="851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256955" w:rsidTr="0032141B">
        <w:trPr>
          <w:trHeight w:val="335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256955" w:rsidRPr="00256955" w:rsidRDefault="00256955" w:rsidP="00983C26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50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256955" w:rsidRPr="00256955" w:rsidRDefault="00256955" w:rsidP="00983C26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Уголь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6955" w:rsidRDefault="00256955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56955" w:rsidRDefault="00256955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6955" w:rsidRPr="00256955" w:rsidRDefault="00256955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+</w:t>
            </w:r>
          </w:p>
        </w:tc>
      </w:tr>
      <w:tr w:rsidR="00256955" w:rsidTr="0032141B">
        <w:trPr>
          <w:trHeight w:val="349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955" w:rsidRPr="00256955" w:rsidRDefault="00256955" w:rsidP="00983C26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51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955" w:rsidRPr="00256955" w:rsidRDefault="00256955" w:rsidP="00983C26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Кисти беличьи №5, 10,20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>
            <w:r w:rsidRPr="007E0022">
              <w:rPr>
                <w:rFonts w:cs="Times New Roman"/>
                <w:sz w:val="24"/>
                <w:szCs w:val="24"/>
                <w:lang w:val="en-US"/>
              </w:rPr>
              <w:t>+</w:t>
            </w:r>
          </w:p>
        </w:tc>
      </w:tr>
      <w:tr w:rsidR="00256955" w:rsidTr="0032141B">
        <w:trPr>
          <w:trHeight w:val="25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955" w:rsidRPr="00256955" w:rsidRDefault="00256955" w:rsidP="00983C26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52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955" w:rsidRPr="00256955" w:rsidRDefault="00256955" w:rsidP="00983C26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Кисти, щетина №3,10.13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>
            <w:r w:rsidRPr="007E0022">
              <w:rPr>
                <w:rFonts w:cs="Times New Roman"/>
                <w:sz w:val="24"/>
                <w:szCs w:val="24"/>
                <w:lang w:val="en-US"/>
              </w:rPr>
              <w:t>+</w:t>
            </w:r>
          </w:p>
        </w:tc>
      </w:tr>
      <w:tr w:rsidR="00256955" w:rsidTr="0032141B">
        <w:trPr>
          <w:trHeight w:val="318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955" w:rsidRPr="00256955" w:rsidRDefault="00256955" w:rsidP="00983C26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53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955" w:rsidRPr="00256955" w:rsidRDefault="00256955" w:rsidP="00983C26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Емкости для воды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>
            <w:r w:rsidRPr="007E0022">
              <w:rPr>
                <w:rFonts w:cs="Times New Roman"/>
                <w:sz w:val="24"/>
                <w:szCs w:val="24"/>
                <w:lang w:val="en-US"/>
              </w:rPr>
              <w:t>+</w:t>
            </w:r>
          </w:p>
        </w:tc>
      </w:tr>
      <w:tr w:rsidR="00256955" w:rsidTr="0032141B">
        <w:trPr>
          <w:trHeight w:val="27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955" w:rsidRPr="00256955" w:rsidRDefault="00256955" w:rsidP="00983C26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54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955" w:rsidRPr="00256955" w:rsidRDefault="00256955" w:rsidP="00983C26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Стеки (набор)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>
            <w:r w:rsidRPr="007E0022">
              <w:rPr>
                <w:rFonts w:cs="Times New Roman"/>
                <w:sz w:val="24"/>
                <w:szCs w:val="24"/>
                <w:lang w:val="en-US"/>
              </w:rPr>
              <w:t>+</w:t>
            </w:r>
          </w:p>
        </w:tc>
      </w:tr>
      <w:tr w:rsidR="00256955" w:rsidTr="0032141B">
        <w:trPr>
          <w:trHeight w:val="26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955" w:rsidRPr="00256955" w:rsidRDefault="00256955" w:rsidP="00983C26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55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955" w:rsidRPr="00256955" w:rsidRDefault="00256955" w:rsidP="00983C26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Пластилин/глина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>
            <w:r w:rsidRPr="007E0022">
              <w:rPr>
                <w:rFonts w:cs="Times New Roman"/>
                <w:sz w:val="24"/>
                <w:szCs w:val="24"/>
                <w:lang w:val="en-US"/>
              </w:rPr>
              <w:t>+</w:t>
            </w:r>
          </w:p>
        </w:tc>
      </w:tr>
      <w:tr w:rsidR="00256955" w:rsidTr="0032141B">
        <w:trPr>
          <w:trHeight w:val="191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955" w:rsidRPr="00256955" w:rsidRDefault="00256955" w:rsidP="00983C26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56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955" w:rsidRPr="00256955" w:rsidRDefault="00256955" w:rsidP="00983C26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Клей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>
            <w:r w:rsidRPr="007E0022">
              <w:rPr>
                <w:rFonts w:cs="Times New Roman"/>
                <w:sz w:val="24"/>
                <w:szCs w:val="24"/>
                <w:lang w:val="en-US"/>
              </w:rPr>
              <w:t>+</w:t>
            </w:r>
          </w:p>
        </w:tc>
      </w:tr>
      <w:tr w:rsidR="00256955" w:rsidTr="0032141B">
        <w:trPr>
          <w:trHeight w:val="13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955" w:rsidRPr="00256955" w:rsidRDefault="00256955" w:rsidP="00983C26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57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955" w:rsidRPr="00256955" w:rsidRDefault="00256955" w:rsidP="00983C26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Ножницы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>
            <w:r w:rsidRPr="007E0022">
              <w:rPr>
                <w:rFonts w:cs="Times New Roman"/>
                <w:sz w:val="24"/>
                <w:szCs w:val="24"/>
                <w:lang w:val="en-US"/>
              </w:rPr>
              <w:t>+</w:t>
            </w:r>
          </w:p>
        </w:tc>
      </w:tr>
      <w:tr w:rsidR="00256955" w:rsidTr="0032141B">
        <w:trPr>
          <w:trHeight w:val="108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955" w:rsidRPr="00256955" w:rsidRDefault="00256955" w:rsidP="00983C26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58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955" w:rsidRPr="00256955" w:rsidRDefault="00256955" w:rsidP="00983C26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Рамы для оформления работ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>
            <w:r w:rsidRPr="007E0022">
              <w:rPr>
                <w:rFonts w:cs="Times New Roman"/>
                <w:sz w:val="24"/>
                <w:szCs w:val="24"/>
                <w:lang w:val="en-US"/>
              </w:rPr>
              <w:t>+</w:t>
            </w:r>
          </w:p>
        </w:tc>
      </w:tr>
      <w:tr w:rsidR="00F56F30" w:rsidTr="0032141B">
        <w:trPr>
          <w:trHeight w:val="13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F30" w:rsidRPr="00F56F30" w:rsidRDefault="00F56F30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59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F30" w:rsidRPr="00F56F30" w:rsidRDefault="00F56F30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Подставки для натуры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6F30" w:rsidRDefault="00F56F30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56F30" w:rsidRDefault="00F56F30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6F30" w:rsidRPr="00F56F30" w:rsidRDefault="00F56F30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+</w:t>
            </w:r>
          </w:p>
        </w:tc>
      </w:tr>
      <w:tr w:rsidR="00256955" w:rsidTr="0032141B">
        <w:trPr>
          <w:trHeight w:val="11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955" w:rsidRPr="00F56F30" w:rsidRDefault="00F56F30" w:rsidP="00256955">
            <w:pPr>
              <w:rPr>
                <w:rStyle w:val="fontstyle01"/>
              </w:rPr>
            </w:pPr>
            <w:r>
              <w:rPr>
                <w:rStyle w:val="fontstyle01"/>
                <w:lang w:val="en-US"/>
              </w:rPr>
              <w:t>VII</w:t>
            </w:r>
            <w:r w:rsidR="00256955">
              <w:rPr>
                <w:rStyle w:val="fontstyle01"/>
              </w:rPr>
              <w:t>. Модели и натурный фон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</w:tr>
      <w:tr w:rsidR="00853B0E" w:rsidTr="0032141B">
        <w:tc>
          <w:tcPr>
            <w:tcW w:w="533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60 </w:t>
            </w:r>
          </w:p>
        </w:tc>
        <w:tc>
          <w:tcPr>
            <w:tcW w:w="3686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Муляжи фруктов (комплект) </w:t>
            </w:r>
          </w:p>
        </w:tc>
        <w:tc>
          <w:tcPr>
            <w:tcW w:w="851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66 </w:t>
            </w:r>
          </w:p>
        </w:tc>
        <w:tc>
          <w:tcPr>
            <w:tcW w:w="4394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Античные головы </w:t>
            </w:r>
          </w:p>
        </w:tc>
        <w:tc>
          <w:tcPr>
            <w:tcW w:w="1276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853B0E" w:rsidTr="0032141B">
        <w:tc>
          <w:tcPr>
            <w:tcW w:w="533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61 </w:t>
            </w:r>
          </w:p>
        </w:tc>
        <w:tc>
          <w:tcPr>
            <w:tcW w:w="3686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Муляжи овощей (комплект) </w:t>
            </w:r>
          </w:p>
        </w:tc>
        <w:tc>
          <w:tcPr>
            <w:tcW w:w="851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67 </w:t>
            </w:r>
          </w:p>
        </w:tc>
        <w:tc>
          <w:tcPr>
            <w:tcW w:w="4394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proofErr w:type="spellStart"/>
            <w:r w:rsidRPr="00F56F30">
              <w:rPr>
                <w:rStyle w:val="fontstyle01"/>
                <w:b w:val="0"/>
              </w:rPr>
              <w:t>Обрубовочная</w:t>
            </w:r>
            <w:proofErr w:type="spellEnd"/>
            <w:r w:rsidRPr="00F56F30">
              <w:rPr>
                <w:rStyle w:val="fontstyle01"/>
                <w:b w:val="0"/>
              </w:rPr>
              <w:t xml:space="preserve"> голова </w:t>
            </w:r>
          </w:p>
        </w:tc>
        <w:tc>
          <w:tcPr>
            <w:tcW w:w="1276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853B0E" w:rsidTr="0032141B">
        <w:tc>
          <w:tcPr>
            <w:tcW w:w="533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62 </w:t>
            </w:r>
          </w:p>
        </w:tc>
        <w:tc>
          <w:tcPr>
            <w:tcW w:w="3686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Гербарии </w:t>
            </w:r>
          </w:p>
        </w:tc>
        <w:tc>
          <w:tcPr>
            <w:tcW w:w="851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68 </w:t>
            </w:r>
          </w:p>
        </w:tc>
        <w:tc>
          <w:tcPr>
            <w:tcW w:w="4394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Модуль фигуры человека </w:t>
            </w:r>
          </w:p>
        </w:tc>
        <w:tc>
          <w:tcPr>
            <w:tcW w:w="1276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853B0E" w:rsidTr="0032141B">
        <w:tc>
          <w:tcPr>
            <w:tcW w:w="533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63 </w:t>
            </w:r>
          </w:p>
        </w:tc>
        <w:tc>
          <w:tcPr>
            <w:tcW w:w="3686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>Изделия декоративно</w:t>
            </w:r>
            <w:r w:rsidRPr="00F56F30">
              <w:rPr>
                <w:b/>
                <w:color w:val="000000"/>
              </w:rPr>
              <w:br/>
            </w:r>
            <w:r w:rsidRPr="00F56F30">
              <w:rPr>
                <w:rStyle w:val="fontstyle01"/>
                <w:b w:val="0"/>
              </w:rPr>
              <w:t>прикладного искусства и</w:t>
            </w:r>
            <w:r w:rsidRPr="00F56F30">
              <w:rPr>
                <w:b/>
                <w:color w:val="000000"/>
              </w:rPr>
              <w:br/>
            </w:r>
            <w:r w:rsidRPr="00F56F30">
              <w:rPr>
                <w:rStyle w:val="fontstyle01"/>
                <w:b w:val="0"/>
              </w:rPr>
              <w:t>народных промыслов</w:t>
            </w:r>
          </w:p>
        </w:tc>
        <w:tc>
          <w:tcPr>
            <w:tcW w:w="851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69 </w:t>
            </w:r>
          </w:p>
        </w:tc>
        <w:tc>
          <w:tcPr>
            <w:tcW w:w="4394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Капители </w:t>
            </w:r>
          </w:p>
        </w:tc>
        <w:tc>
          <w:tcPr>
            <w:tcW w:w="1276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853B0E" w:rsidTr="0032141B">
        <w:tc>
          <w:tcPr>
            <w:tcW w:w="533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64 </w:t>
            </w:r>
          </w:p>
        </w:tc>
        <w:tc>
          <w:tcPr>
            <w:tcW w:w="3686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Гипсовые геометрические тела </w:t>
            </w:r>
          </w:p>
        </w:tc>
        <w:tc>
          <w:tcPr>
            <w:tcW w:w="851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70 </w:t>
            </w:r>
          </w:p>
        </w:tc>
        <w:tc>
          <w:tcPr>
            <w:tcW w:w="4394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Керамические изделия (вазы, кринки и др.) </w:t>
            </w:r>
          </w:p>
        </w:tc>
        <w:tc>
          <w:tcPr>
            <w:tcW w:w="1276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853B0E" w:rsidTr="0032141B">
        <w:tc>
          <w:tcPr>
            <w:tcW w:w="533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65 </w:t>
            </w:r>
          </w:p>
        </w:tc>
        <w:tc>
          <w:tcPr>
            <w:tcW w:w="3686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Гипсовые орнаменты </w:t>
            </w:r>
          </w:p>
        </w:tc>
        <w:tc>
          <w:tcPr>
            <w:tcW w:w="851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71 </w:t>
            </w:r>
          </w:p>
        </w:tc>
        <w:tc>
          <w:tcPr>
            <w:tcW w:w="4394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Драпировки </w:t>
            </w:r>
          </w:p>
        </w:tc>
        <w:tc>
          <w:tcPr>
            <w:tcW w:w="1276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853B0E" w:rsidTr="0032141B">
        <w:tc>
          <w:tcPr>
            <w:tcW w:w="533" w:type="dxa"/>
          </w:tcPr>
          <w:p w:rsidR="00853B0E" w:rsidRDefault="00853B0E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53B0E" w:rsidRDefault="00F56F30">
            <w:pPr>
              <w:rPr>
                <w:sz w:val="24"/>
                <w:szCs w:val="24"/>
              </w:rPr>
            </w:pPr>
            <w:r>
              <w:rPr>
                <w:rStyle w:val="fontstyle01"/>
                <w:lang w:val="en-US"/>
              </w:rPr>
              <w:t>VIII</w:t>
            </w:r>
            <w:r w:rsidR="00853B0E">
              <w:rPr>
                <w:rStyle w:val="fontstyle01"/>
              </w:rPr>
              <w:t>. Игры и игрушки</w:t>
            </w:r>
          </w:p>
        </w:tc>
        <w:tc>
          <w:tcPr>
            <w:tcW w:w="851" w:type="dxa"/>
          </w:tcPr>
          <w:p w:rsidR="00853B0E" w:rsidRDefault="00853B0E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53B0E" w:rsidRDefault="00853B0E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B0E" w:rsidRDefault="00853B0E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</w:tr>
      <w:tr w:rsidR="00853B0E" w:rsidTr="0032141B">
        <w:tc>
          <w:tcPr>
            <w:tcW w:w="533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73 </w:t>
            </w:r>
          </w:p>
        </w:tc>
        <w:tc>
          <w:tcPr>
            <w:tcW w:w="3686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Конструкторы </w:t>
            </w:r>
          </w:p>
        </w:tc>
        <w:tc>
          <w:tcPr>
            <w:tcW w:w="851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53B0E" w:rsidTr="0032141B">
        <w:tc>
          <w:tcPr>
            <w:tcW w:w="533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74 </w:t>
            </w:r>
          </w:p>
        </w:tc>
        <w:tc>
          <w:tcPr>
            <w:tcW w:w="3686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>Театральные куклы</w:t>
            </w:r>
          </w:p>
        </w:tc>
        <w:tc>
          <w:tcPr>
            <w:tcW w:w="851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53B0E" w:rsidTr="0032141B">
        <w:tc>
          <w:tcPr>
            <w:tcW w:w="533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75 </w:t>
            </w:r>
          </w:p>
        </w:tc>
        <w:tc>
          <w:tcPr>
            <w:tcW w:w="3686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>Маски</w:t>
            </w:r>
          </w:p>
        </w:tc>
        <w:tc>
          <w:tcPr>
            <w:tcW w:w="851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53B0E" w:rsidTr="0032141B">
        <w:tc>
          <w:tcPr>
            <w:tcW w:w="533" w:type="dxa"/>
          </w:tcPr>
          <w:p w:rsidR="00853B0E" w:rsidRPr="00F56F30" w:rsidRDefault="00853B0E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53B0E" w:rsidRPr="00F56F30" w:rsidRDefault="00853B0E">
            <w:pPr>
              <w:rPr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>9. Специализированная учебная мебель</w:t>
            </w:r>
          </w:p>
        </w:tc>
        <w:tc>
          <w:tcPr>
            <w:tcW w:w="851" w:type="dxa"/>
          </w:tcPr>
          <w:p w:rsidR="00853B0E" w:rsidRDefault="00853B0E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53B0E" w:rsidRDefault="00853B0E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B0E" w:rsidRDefault="00853B0E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</w:tr>
      <w:tr w:rsidR="00853B0E" w:rsidTr="0032141B">
        <w:tc>
          <w:tcPr>
            <w:tcW w:w="533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76 </w:t>
            </w:r>
          </w:p>
        </w:tc>
        <w:tc>
          <w:tcPr>
            <w:tcW w:w="3686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Столы рисовальные </w:t>
            </w:r>
          </w:p>
        </w:tc>
        <w:tc>
          <w:tcPr>
            <w:tcW w:w="851" w:type="dxa"/>
          </w:tcPr>
          <w:p w:rsidR="00853B0E" w:rsidRDefault="00EB6B31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</w:p>
        </w:tc>
        <w:tc>
          <w:tcPr>
            <w:tcW w:w="4394" w:type="dxa"/>
          </w:tcPr>
          <w:p w:rsidR="00853B0E" w:rsidRDefault="00853B0E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B0E" w:rsidRDefault="00EB6B31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853B0E" w:rsidTr="0032141B">
        <w:tc>
          <w:tcPr>
            <w:tcW w:w="533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77 </w:t>
            </w:r>
          </w:p>
        </w:tc>
        <w:tc>
          <w:tcPr>
            <w:tcW w:w="3686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>Стулья</w:t>
            </w:r>
          </w:p>
        </w:tc>
        <w:tc>
          <w:tcPr>
            <w:tcW w:w="851" w:type="dxa"/>
          </w:tcPr>
          <w:p w:rsidR="00853B0E" w:rsidRDefault="00EB6B31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</w:p>
        </w:tc>
        <w:tc>
          <w:tcPr>
            <w:tcW w:w="4394" w:type="dxa"/>
          </w:tcPr>
          <w:p w:rsidR="00853B0E" w:rsidRDefault="00853B0E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B0E" w:rsidRDefault="00EB6B31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EB6B31" w:rsidTr="0032141B">
        <w:tc>
          <w:tcPr>
            <w:tcW w:w="533" w:type="dxa"/>
            <w:vAlign w:val="center"/>
          </w:tcPr>
          <w:p w:rsidR="00EB6B31" w:rsidRPr="00F56F30" w:rsidRDefault="00EB6B31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78 </w:t>
            </w:r>
          </w:p>
        </w:tc>
        <w:tc>
          <w:tcPr>
            <w:tcW w:w="3686" w:type="dxa"/>
            <w:vAlign w:val="center"/>
          </w:tcPr>
          <w:p w:rsidR="00EB6B31" w:rsidRPr="00F56F30" w:rsidRDefault="00EB6B31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>Стеллажи для книг и</w:t>
            </w:r>
            <w:r w:rsidRPr="00F56F30">
              <w:rPr>
                <w:b/>
                <w:color w:val="000000"/>
              </w:rPr>
              <w:br/>
            </w:r>
            <w:r w:rsidRPr="00F56F30">
              <w:rPr>
                <w:rStyle w:val="fontstyle01"/>
                <w:b w:val="0"/>
              </w:rPr>
              <w:t>оборудования</w:t>
            </w:r>
          </w:p>
        </w:tc>
        <w:tc>
          <w:tcPr>
            <w:tcW w:w="851" w:type="dxa"/>
          </w:tcPr>
          <w:p w:rsidR="00EB6B31" w:rsidRDefault="00EB6B31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394" w:type="dxa"/>
          </w:tcPr>
          <w:p w:rsidR="00EB6B31" w:rsidRDefault="00EB6B31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B31" w:rsidRDefault="00EB6B31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EB6B31" w:rsidTr="0032141B">
        <w:tc>
          <w:tcPr>
            <w:tcW w:w="533" w:type="dxa"/>
            <w:vAlign w:val="center"/>
          </w:tcPr>
          <w:p w:rsidR="00EB6B31" w:rsidRPr="00F56F30" w:rsidRDefault="00EB6B31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79 </w:t>
            </w:r>
          </w:p>
        </w:tc>
        <w:tc>
          <w:tcPr>
            <w:tcW w:w="3686" w:type="dxa"/>
            <w:vAlign w:val="center"/>
          </w:tcPr>
          <w:p w:rsidR="00EB6B31" w:rsidRPr="00F56F30" w:rsidRDefault="00EB6B31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>Мебель для проекционного</w:t>
            </w:r>
            <w:r w:rsidRPr="00F56F30">
              <w:rPr>
                <w:b/>
                <w:color w:val="000000"/>
              </w:rPr>
              <w:br/>
            </w:r>
            <w:r w:rsidRPr="00F56F30">
              <w:rPr>
                <w:rStyle w:val="fontstyle01"/>
                <w:b w:val="0"/>
              </w:rPr>
              <w:t>оборудования</w:t>
            </w:r>
          </w:p>
        </w:tc>
        <w:tc>
          <w:tcPr>
            <w:tcW w:w="851" w:type="dxa"/>
            <w:vAlign w:val="center"/>
          </w:tcPr>
          <w:p w:rsidR="00EB6B31" w:rsidRDefault="00EB6B31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д</w:t>
            </w:r>
            <w:proofErr w:type="spellEnd"/>
          </w:p>
        </w:tc>
        <w:tc>
          <w:tcPr>
            <w:tcW w:w="4394" w:type="dxa"/>
          </w:tcPr>
          <w:p w:rsidR="00EB6B31" w:rsidRDefault="00EB6B31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B31" w:rsidRDefault="00EB6B31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EB6B31" w:rsidTr="0032141B">
        <w:tc>
          <w:tcPr>
            <w:tcW w:w="533" w:type="dxa"/>
            <w:vAlign w:val="center"/>
          </w:tcPr>
          <w:p w:rsidR="00EB6B31" w:rsidRPr="00F56F30" w:rsidRDefault="00EB6B31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80 </w:t>
            </w:r>
          </w:p>
        </w:tc>
        <w:tc>
          <w:tcPr>
            <w:tcW w:w="3686" w:type="dxa"/>
            <w:vAlign w:val="center"/>
          </w:tcPr>
          <w:p w:rsidR="00EB6B31" w:rsidRPr="00F56F30" w:rsidRDefault="00EB6B31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>Мебель для хранения таблиц и</w:t>
            </w:r>
            <w:r w:rsidRPr="00F56F30">
              <w:rPr>
                <w:b/>
                <w:color w:val="000000"/>
              </w:rPr>
              <w:br/>
            </w:r>
            <w:r w:rsidRPr="00F56F30">
              <w:rPr>
                <w:rStyle w:val="fontstyle01"/>
                <w:b w:val="0"/>
              </w:rPr>
              <w:t>плакатов</w:t>
            </w:r>
          </w:p>
        </w:tc>
        <w:tc>
          <w:tcPr>
            <w:tcW w:w="851" w:type="dxa"/>
            <w:vAlign w:val="center"/>
          </w:tcPr>
          <w:p w:rsidR="00EB6B31" w:rsidRDefault="00EB6B31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д</w:t>
            </w:r>
            <w:proofErr w:type="spellEnd"/>
          </w:p>
        </w:tc>
        <w:tc>
          <w:tcPr>
            <w:tcW w:w="4394" w:type="dxa"/>
          </w:tcPr>
          <w:p w:rsidR="00EB6B31" w:rsidRDefault="00EB6B31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B31" w:rsidRDefault="00EB6B31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</w:tbl>
    <w:p w:rsidR="00B04962" w:rsidRDefault="00B04962" w:rsidP="00B04962">
      <w:pPr>
        <w:widowControl/>
        <w:autoSpaceDE/>
        <w:autoSpaceDN/>
        <w:adjustRightInd/>
        <w:ind w:left="-567" w:firstLine="567"/>
        <w:rPr>
          <w:rFonts w:cs="Times New Roman"/>
          <w:sz w:val="24"/>
          <w:szCs w:val="24"/>
        </w:rPr>
      </w:pPr>
    </w:p>
    <w:p w:rsidR="00EB6B31" w:rsidRDefault="00EB6B31" w:rsidP="00B04962">
      <w:pPr>
        <w:widowControl/>
        <w:autoSpaceDE/>
        <w:autoSpaceDN/>
        <w:adjustRightInd/>
        <w:ind w:left="-567" w:firstLine="567"/>
        <w:rPr>
          <w:rFonts w:cs="Times New Roman"/>
          <w:sz w:val="24"/>
          <w:szCs w:val="24"/>
        </w:rPr>
      </w:pPr>
    </w:p>
    <w:p w:rsidR="00B30F33" w:rsidRDefault="00EB6B31" w:rsidP="00EB6B31">
      <w:pPr>
        <w:widowControl/>
        <w:autoSpaceDE/>
        <w:autoSpaceDN/>
        <w:adjustRightInd/>
        <w:rPr>
          <w:rFonts w:cs="Times New Roman"/>
          <w:sz w:val="24"/>
          <w:szCs w:val="24"/>
        </w:rPr>
      </w:pPr>
      <w:r w:rsidRPr="00EB6B31">
        <w:rPr>
          <w:rFonts w:cs="Times New Roman"/>
          <w:b/>
          <w:bCs/>
          <w:color w:val="000000"/>
          <w:sz w:val="24"/>
        </w:rPr>
        <w:t>Методическая литература</w:t>
      </w:r>
      <w:r w:rsidRPr="00EB6B31">
        <w:rPr>
          <w:b/>
          <w:bCs/>
          <w:color w:val="000000"/>
        </w:rPr>
        <w:br/>
      </w:r>
      <w:r w:rsidRPr="00EB6B31">
        <w:rPr>
          <w:rFonts w:cs="Times New Roman"/>
          <w:color w:val="000000"/>
          <w:sz w:val="24"/>
        </w:rPr>
        <w:t>1. Абрамова М. А. Беседы и дидактические игры на уроках по изобразительному искусству: 1-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4 </w:t>
      </w:r>
      <w:proofErr w:type="spellStart"/>
      <w:r w:rsidRPr="00EB6B31">
        <w:rPr>
          <w:rFonts w:cs="Times New Roman"/>
          <w:color w:val="000000"/>
          <w:sz w:val="24"/>
        </w:rPr>
        <w:t>кл</w:t>
      </w:r>
      <w:proofErr w:type="spellEnd"/>
      <w:r w:rsidRPr="00EB6B31">
        <w:rPr>
          <w:rFonts w:cs="Times New Roman"/>
          <w:color w:val="000000"/>
          <w:sz w:val="24"/>
        </w:rPr>
        <w:t xml:space="preserve">. – М.: </w:t>
      </w:r>
      <w:proofErr w:type="spellStart"/>
      <w:r w:rsidRPr="00EB6B31">
        <w:rPr>
          <w:rFonts w:cs="Times New Roman"/>
          <w:color w:val="000000"/>
          <w:sz w:val="24"/>
        </w:rPr>
        <w:t>Гуманит</w:t>
      </w:r>
      <w:proofErr w:type="spellEnd"/>
      <w:r w:rsidRPr="00EB6B31">
        <w:rPr>
          <w:rFonts w:cs="Times New Roman"/>
          <w:color w:val="000000"/>
          <w:sz w:val="24"/>
        </w:rPr>
        <w:t>. изд. центр ВЛАДОС, 2002. – 128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2. Дроздова С. Б. Изобразительное искусство. 2 класс: поурочные планы по учебникам Е. И.</w:t>
      </w:r>
      <w:r w:rsidRPr="00EB6B31">
        <w:rPr>
          <w:color w:val="000000"/>
        </w:rPr>
        <w:br/>
      </w:r>
      <w:proofErr w:type="spellStart"/>
      <w:r w:rsidRPr="00EB6B31">
        <w:rPr>
          <w:rFonts w:cs="Times New Roman"/>
          <w:color w:val="000000"/>
          <w:sz w:val="24"/>
        </w:rPr>
        <w:t>Коротеевой</w:t>
      </w:r>
      <w:proofErr w:type="spellEnd"/>
      <w:r w:rsidRPr="00EB6B31">
        <w:rPr>
          <w:rFonts w:cs="Times New Roman"/>
          <w:color w:val="000000"/>
          <w:sz w:val="24"/>
        </w:rPr>
        <w:t xml:space="preserve">, Н. А. Горяевой под ред. Б. М. </w:t>
      </w:r>
      <w:proofErr w:type="spellStart"/>
      <w:r w:rsidRPr="00EB6B31">
        <w:rPr>
          <w:rFonts w:cs="Times New Roman"/>
          <w:color w:val="000000"/>
          <w:sz w:val="24"/>
        </w:rPr>
        <w:t>Неменского</w:t>
      </w:r>
      <w:proofErr w:type="spellEnd"/>
      <w:r w:rsidRPr="00EB6B31">
        <w:rPr>
          <w:rFonts w:cs="Times New Roman"/>
          <w:color w:val="000000"/>
          <w:sz w:val="24"/>
        </w:rPr>
        <w:t>. – Волгоград: Учитель, 2008. – 171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3. Дроздова С. Б. Изобразительное искусство. 3 класс: поурочные планы по учебникам Н. А.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Горяевой, Л. А. </w:t>
      </w:r>
      <w:proofErr w:type="spellStart"/>
      <w:r w:rsidRPr="00EB6B31">
        <w:rPr>
          <w:rFonts w:cs="Times New Roman"/>
          <w:color w:val="000000"/>
          <w:sz w:val="24"/>
        </w:rPr>
        <w:t>Неменской</w:t>
      </w:r>
      <w:proofErr w:type="spellEnd"/>
      <w:r w:rsidRPr="00EB6B31">
        <w:rPr>
          <w:rFonts w:cs="Times New Roman"/>
          <w:color w:val="000000"/>
          <w:sz w:val="24"/>
        </w:rPr>
        <w:t xml:space="preserve">, А. С. </w:t>
      </w:r>
      <w:proofErr w:type="gramStart"/>
      <w:r w:rsidRPr="00EB6B31">
        <w:rPr>
          <w:rFonts w:cs="Times New Roman"/>
          <w:color w:val="000000"/>
          <w:sz w:val="24"/>
        </w:rPr>
        <w:t>Питерских</w:t>
      </w:r>
      <w:proofErr w:type="gramEnd"/>
      <w:r w:rsidRPr="00EB6B31">
        <w:rPr>
          <w:rFonts w:cs="Times New Roman"/>
          <w:color w:val="000000"/>
          <w:sz w:val="24"/>
        </w:rPr>
        <w:t xml:space="preserve"> под ред. Б. М. </w:t>
      </w:r>
      <w:proofErr w:type="spellStart"/>
      <w:r w:rsidRPr="00EB6B31">
        <w:rPr>
          <w:rFonts w:cs="Times New Roman"/>
          <w:color w:val="000000"/>
          <w:sz w:val="24"/>
        </w:rPr>
        <w:t>Неменского</w:t>
      </w:r>
      <w:proofErr w:type="spellEnd"/>
      <w:r w:rsidRPr="00EB6B31">
        <w:rPr>
          <w:rFonts w:cs="Times New Roman"/>
          <w:color w:val="000000"/>
          <w:sz w:val="24"/>
        </w:rPr>
        <w:t>. – Волгоград: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Учитель, 2007. – 207 с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4. Зеленина Е. Л. Играем, познаем, рисуем: Кн. для учителей и родителей. – М.: Просвещение,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lastRenderedPageBreak/>
        <w:t>1996. – 64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5. </w:t>
      </w:r>
      <w:proofErr w:type="spellStart"/>
      <w:r w:rsidRPr="00EB6B31">
        <w:rPr>
          <w:rFonts w:cs="Times New Roman"/>
          <w:color w:val="000000"/>
          <w:sz w:val="24"/>
        </w:rPr>
        <w:t>Каспржак</w:t>
      </w:r>
      <w:proofErr w:type="spellEnd"/>
      <w:r w:rsidRPr="00EB6B31">
        <w:rPr>
          <w:rFonts w:cs="Times New Roman"/>
          <w:color w:val="000000"/>
          <w:sz w:val="24"/>
        </w:rPr>
        <w:t xml:space="preserve"> А. Г., Левит М. Б. Базисный учебный план и российское образование в эпоху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перемен. Сер</w:t>
      </w:r>
      <w:proofErr w:type="gramStart"/>
      <w:r w:rsidRPr="00EB6B31">
        <w:rPr>
          <w:rFonts w:cs="Times New Roman"/>
          <w:color w:val="000000"/>
          <w:sz w:val="24"/>
        </w:rPr>
        <w:t xml:space="preserve">.: </w:t>
      </w:r>
      <w:proofErr w:type="gramEnd"/>
      <w:r w:rsidRPr="00EB6B31">
        <w:rPr>
          <w:rFonts w:cs="Times New Roman"/>
          <w:color w:val="000000"/>
          <w:sz w:val="24"/>
        </w:rPr>
        <w:t>Библиотечка директора школы. – М.: МИРОС, 1994. – 98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6. </w:t>
      </w:r>
      <w:proofErr w:type="spellStart"/>
      <w:r w:rsidRPr="00EB6B31">
        <w:rPr>
          <w:rFonts w:cs="Times New Roman"/>
          <w:color w:val="000000"/>
          <w:sz w:val="24"/>
        </w:rPr>
        <w:t>Коньшева</w:t>
      </w:r>
      <w:proofErr w:type="spellEnd"/>
      <w:r w:rsidRPr="00EB6B31">
        <w:rPr>
          <w:rFonts w:cs="Times New Roman"/>
          <w:color w:val="000000"/>
          <w:sz w:val="24"/>
        </w:rPr>
        <w:t xml:space="preserve"> Н. М. Лепка в начальных классах: Кн. для учителей. – М.: Просвещение, 1985. –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75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7. </w:t>
      </w:r>
      <w:proofErr w:type="spellStart"/>
      <w:r w:rsidRPr="00EB6B31">
        <w:rPr>
          <w:rFonts w:cs="Times New Roman"/>
          <w:color w:val="000000"/>
          <w:sz w:val="24"/>
        </w:rPr>
        <w:t>Лободина</w:t>
      </w:r>
      <w:proofErr w:type="spellEnd"/>
      <w:r w:rsidRPr="00EB6B31">
        <w:rPr>
          <w:rFonts w:cs="Times New Roman"/>
          <w:color w:val="000000"/>
          <w:sz w:val="24"/>
        </w:rPr>
        <w:t xml:space="preserve"> Н. В. Изобразительное искусство. 4 класс: поурочные планы по программе Б. М.</w:t>
      </w:r>
      <w:r w:rsidRPr="00EB6B31">
        <w:rPr>
          <w:color w:val="000000"/>
        </w:rPr>
        <w:br/>
      </w:r>
      <w:proofErr w:type="spellStart"/>
      <w:r w:rsidRPr="00EB6B31">
        <w:rPr>
          <w:rFonts w:cs="Times New Roman"/>
          <w:color w:val="000000"/>
          <w:sz w:val="24"/>
        </w:rPr>
        <w:t>Неменского</w:t>
      </w:r>
      <w:proofErr w:type="spellEnd"/>
      <w:r w:rsidRPr="00EB6B31">
        <w:rPr>
          <w:rFonts w:cs="Times New Roman"/>
          <w:color w:val="000000"/>
          <w:sz w:val="24"/>
        </w:rPr>
        <w:t>. – Волгоград: Учитель, 2007. – 251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8. </w:t>
      </w:r>
      <w:proofErr w:type="spellStart"/>
      <w:r w:rsidRPr="00EB6B31">
        <w:rPr>
          <w:rFonts w:cs="Times New Roman"/>
          <w:color w:val="000000"/>
          <w:sz w:val="24"/>
        </w:rPr>
        <w:t>Марысаев</w:t>
      </w:r>
      <w:proofErr w:type="spellEnd"/>
      <w:r w:rsidRPr="00EB6B31">
        <w:rPr>
          <w:rFonts w:cs="Times New Roman"/>
          <w:color w:val="000000"/>
          <w:sz w:val="24"/>
        </w:rPr>
        <w:t xml:space="preserve"> В. Учебное пособие по изобразительному искусству для начальной школы. – М.: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Аквариум, 1998. – 54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9. </w:t>
      </w:r>
      <w:proofErr w:type="spellStart"/>
      <w:r w:rsidRPr="00EB6B31">
        <w:rPr>
          <w:rFonts w:cs="Times New Roman"/>
          <w:color w:val="000000"/>
          <w:sz w:val="24"/>
        </w:rPr>
        <w:t>Неменский</w:t>
      </w:r>
      <w:proofErr w:type="spellEnd"/>
      <w:r w:rsidRPr="00EB6B31">
        <w:rPr>
          <w:rFonts w:cs="Times New Roman"/>
          <w:color w:val="000000"/>
          <w:sz w:val="24"/>
        </w:rPr>
        <w:t xml:space="preserve"> Б. М., </w:t>
      </w:r>
      <w:proofErr w:type="spellStart"/>
      <w:r w:rsidRPr="00EB6B31">
        <w:rPr>
          <w:rFonts w:cs="Times New Roman"/>
          <w:color w:val="000000"/>
          <w:sz w:val="24"/>
        </w:rPr>
        <w:t>Неменская</w:t>
      </w:r>
      <w:proofErr w:type="spellEnd"/>
      <w:r w:rsidRPr="00EB6B31">
        <w:rPr>
          <w:rFonts w:cs="Times New Roman"/>
          <w:color w:val="000000"/>
          <w:sz w:val="24"/>
        </w:rPr>
        <w:t xml:space="preserve"> Л. А., </w:t>
      </w:r>
      <w:proofErr w:type="spellStart"/>
      <w:r w:rsidRPr="00EB6B31">
        <w:rPr>
          <w:rFonts w:cs="Times New Roman"/>
          <w:color w:val="000000"/>
          <w:sz w:val="24"/>
        </w:rPr>
        <w:t>Коротеева</w:t>
      </w:r>
      <w:proofErr w:type="spellEnd"/>
      <w:r w:rsidRPr="00EB6B31">
        <w:rPr>
          <w:rFonts w:cs="Times New Roman"/>
          <w:color w:val="000000"/>
          <w:sz w:val="24"/>
        </w:rPr>
        <w:t xml:space="preserve"> Е. И. Изобразительное искусство: 1-4 </w:t>
      </w:r>
      <w:proofErr w:type="spellStart"/>
      <w:r w:rsidRPr="00EB6B31">
        <w:rPr>
          <w:rFonts w:cs="Times New Roman"/>
          <w:color w:val="000000"/>
          <w:sz w:val="24"/>
        </w:rPr>
        <w:t>кл</w:t>
      </w:r>
      <w:proofErr w:type="spellEnd"/>
      <w:r w:rsidRPr="00EB6B31">
        <w:rPr>
          <w:rFonts w:cs="Times New Roman"/>
          <w:color w:val="000000"/>
          <w:sz w:val="24"/>
        </w:rPr>
        <w:t>.: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методическое пособие. – 3-е изд. – М.: Просвещение, 2008. – 191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10. О преподавании учебного предмета «Изобразительное искусство» в условиях введения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Федерального компонента государственного стандарта общего образования. Методическое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письмо от 5. 03.2004 № 1089. - на сайте </w:t>
      </w:r>
      <w:proofErr w:type="spellStart"/>
      <w:r w:rsidRPr="00EB6B31">
        <w:rPr>
          <w:rFonts w:cs="Times New Roman"/>
          <w:color w:val="000000"/>
          <w:sz w:val="24"/>
        </w:rPr>
        <w:t>www</w:t>
      </w:r>
      <w:proofErr w:type="spellEnd"/>
      <w:r w:rsidRPr="00EB6B31">
        <w:rPr>
          <w:rFonts w:cs="Times New Roman"/>
          <w:color w:val="000000"/>
          <w:sz w:val="24"/>
        </w:rPr>
        <w:t xml:space="preserve">. </w:t>
      </w:r>
      <w:proofErr w:type="spellStart"/>
      <w:r w:rsidRPr="00EB6B31">
        <w:rPr>
          <w:rFonts w:cs="Times New Roman"/>
          <w:color w:val="000000"/>
          <w:sz w:val="24"/>
        </w:rPr>
        <w:t>ed.gov.ru</w:t>
      </w:r>
      <w:proofErr w:type="spellEnd"/>
      <w:r w:rsidRPr="00EB6B31">
        <w:rPr>
          <w:rFonts w:cs="Times New Roman"/>
          <w:color w:val="000000"/>
          <w:sz w:val="24"/>
        </w:rPr>
        <w:t>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11. Павлова О. В. Изобразительное искусство в начальной школе: обучение приемам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художественно-творческой деятельности. – Волгоград: Учитель, 2008. – 139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12. Федотова И. В. Изобразительное искусство. 1 класс: поурочные планы по учебнику Л. А.</w:t>
      </w:r>
      <w:r w:rsidRPr="00EB6B31">
        <w:rPr>
          <w:color w:val="000000"/>
        </w:rPr>
        <w:br/>
      </w:r>
      <w:proofErr w:type="spellStart"/>
      <w:r w:rsidRPr="00EB6B31">
        <w:rPr>
          <w:rFonts w:cs="Times New Roman"/>
          <w:color w:val="000000"/>
          <w:sz w:val="24"/>
        </w:rPr>
        <w:t>Неменской</w:t>
      </w:r>
      <w:proofErr w:type="spellEnd"/>
      <w:r w:rsidRPr="00EB6B31">
        <w:rPr>
          <w:rFonts w:cs="Times New Roman"/>
          <w:color w:val="000000"/>
          <w:sz w:val="24"/>
        </w:rPr>
        <w:t xml:space="preserve"> «Искусство и ты». – Волгоград: Учитель, 2007. – 119 </w:t>
      </w:r>
      <w:proofErr w:type="gramStart"/>
      <w:r w:rsidRPr="00EB6B31">
        <w:rPr>
          <w:rFonts w:cs="Times New Roman"/>
          <w:color w:val="000000"/>
          <w:sz w:val="24"/>
        </w:rPr>
        <w:t>с</w:t>
      </w:r>
      <w:proofErr w:type="gramEnd"/>
      <w:r w:rsidRPr="00EB6B31">
        <w:rPr>
          <w:rFonts w:cs="Times New Roman"/>
          <w:color w:val="000000"/>
          <w:sz w:val="24"/>
        </w:rPr>
        <w:t>.</w:t>
      </w:r>
      <w:r w:rsidRPr="00EB6B31">
        <w:rPr>
          <w:color w:val="000000"/>
        </w:rPr>
        <w:br/>
      </w:r>
      <w:r w:rsidRPr="00EB6B31">
        <w:rPr>
          <w:rFonts w:cs="Times New Roman"/>
          <w:b/>
          <w:bCs/>
          <w:color w:val="000000"/>
          <w:sz w:val="24"/>
        </w:rPr>
        <w:t>Дополнительная литература для учителя</w:t>
      </w:r>
      <w:r w:rsidRPr="00EB6B31">
        <w:rPr>
          <w:b/>
          <w:bCs/>
          <w:color w:val="000000"/>
        </w:rPr>
        <w:br/>
      </w:r>
      <w:r w:rsidRPr="00EB6B31">
        <w:rPr>
          <w:rFonts w:cs="Times New Roman"/>
          <w:color w:val="000000"/>
          <w:sz w:val="24"/>
        </w:rPr>
        <w:t>1. Комарова Т. С., Савенков А. И. Коллективное творчество детей. – М.: Российское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педагогическое агентство, 1998. – 98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2. Комарова Т. С. Народное искусство в воспитании детей. – М.: Российское педагогическое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агентство, 1997. – 112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3. </w:t>
      </w:r>
      <w:proofErr w:type="spellStart"/>
      <w:r w:rsidRPr="00EB6B31">
        <w:rPr>
          <w:rFonts w:cs="Times New Roman"/>
          <w:color w:val="000000"/>
          <w:sz w:val="24"/>
        </w:rPr>
        <w:t>Компанцева</w:t>
      </w:r>
      <w:proofErr w:type="spellEnd"/>
      <w:r w:rsidRPr="00EB6B31">
        <w:rPr>
          <w:rFonts w:cs="Times New Roman"/>
          <w:color w:val="000000"/>
          <w:sz w:val="24"/>
        </w:rPr>
        <w:t xml:space="preserve"> Л. В. Поэтический образ природы в детском рисунке. – М.: Просвещение, 1985.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– 75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4. Курочкина Н. А. Детям о книжной графике. – СПб</w:t>
      </w:r>
      <w:proofErr w:type="gramStart"/>
      <w:r w:rsidRPr="00EB6B31">
        <w:rPr>
          <w:rFonts w:cs="Times New Roman"/>
          <w:color w:val="000000"/>
          <w:sz w:val="24"/>
        </w:rPr>
        <w:t xml:space="preserve">.: </w:t>
      </w:r>
      <w:proofErr w:type="spellStart"/>
      <w:proofErr w:type="gramEnd"/>
      <w:r w:rsidRPr="00EB6B31">
        <w:rPr>
          <w:rFonts w:cs="Times New Roman"/>
          <w:color w:val="000000"/>
          <w:sz w:val="24"/>
        </w:rPr>
        <w:t>Акцидент</w:t>
      </w:r>
      <w:proofErr w:type="spellEnd"/>
      <w:r w:rsidRPr="00EB6B31">
        <w:rPr>
          <w:rFonts w:cs="Times New Roman"/>
          <w:color w:val="000000"/>
          <w:sz w:val="24"/>
        </w:rPr>
        <w:t>, 1997. – 63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5. Курочкина Н. А. Знакомство с натюрмортом. – СПб</w:t>
      </w:r>
      <w:proofErr w:type="gramStart"/>
      <w:r w:rsidRPr="00EB6B31">
        <w:rPr>
          <w:rFonts w:cs="Times New Roman"/>
          <w:color w:val="000000"/>
          <w:sz w:val="24"/>
        </w:rPr>
        <w:t xml:space="preserve">.: </w:t>
      </w:r>
      <w:proofErr w:type="spellStart"/>
      <w:proofErr w:type="gramEnd"/>
      <w:r w:rsidRPr="00EB6B31">
        <w:rPr>
          <w:rFonts w:cs="Times New Roman"/>
          <w:color w:val="000000"/>
          <w:sz w:val="24"/>
        </w:rPr>
        <w:t>Акцидент</w:t>
      </w:r>
      <w:proofErr w:type="spellEnd"/>
      <w:r w:rsidRPr="00EB6B31">
        <w:rPr>
          <w:rFonts w:cs="Times New Roman"/>
          <w:color w:val="000000"/>
          <w:sz w:val="24"/>
        </w:rPr>
        <w:t>, 1998. – 72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6. Курочкина Н. А. Дети и пейзажная живопись. Времена года. Учимся видеть, ценить,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создавать красоту. – СПб</w:t>
      </w:r>
      <w:proofErr w:type="gramStart"/>
      <w:r w:rsidRPr="00EB6B31">
        <w:rPr>
          <w:rFonts w:cs="Times New Roman"/>
          <w:color w:val="000000"/>
          <w:sz w:val="24"/>
        </w:rPr>
        <w:t xml:space="preserve">.: </w:t>
      </w:r>
      <w:proofErr w:type="gramEnd"/>
      <w:r w:rsidRPr="00EB6B31">
        <w:rPr>
          <w:rFonts w:cs="Times New Roman"/>
          <w:color w:val="000000"/>
          <w:sz w:val="24"/>
        </w:rPr>
        <w:t>ДЕТСТВО-ПРЕСС, 2003 – 234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7. Лялина Л. А. Дизайн и дети: Методические рекомендации. – М.:ТЦ Сфера, 2006.–96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8. Основы рисунка. - М.: АСТ, 2004.- 43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9. Павлова О. В. Изобразительное искусство. 5-7 классы: терминологические диктанты,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кроссворды, </w:t>
      </w:r>
      <w:proofErr w:type="spellStart"/>
      <w:r w:rsidRPr="00EB6B31">
        <w:rPr>
          <w:rFonts w:cs="Times New Roman"/>
          <w:color w:val="000000"/>
          <w:sz w:val="24"/>
        </w:rPr>
        <w:t>филворды</w:t>
      </w:r>
      <w:proofErr w:type="spellEnd"/>
      <w:r w:rsidRPr="00EB6B31">
        <w:rPr>
          <w:rFonts w:cs="Times New Roman"/>
          <w:color w:val="000000"/>
          <w:sz w:val="24"/>
        </w:rPr>
        <w:t>, тесты, викторины / авт.-сост. О. В. Павлова. – Волгоград: Учитель,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2010.- 77с.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10. </w:t>
      </w:r>
      <w:proofErr w:type="spellStart"/>
      <w:r w:rsidRPr="00EB6B31">
        <w:rPr>
          <w:rFonts w:cs="Times New Roman"/>
          <w:color w:val="000000"/>
          <w:sz w:val="24"/>
        </w:rPr>
        <w:t>Пауэл</w:t>
      </w:r>
      <w:proofErr w:type="spellEnd"/>
      <w:r w:rsidRPr="00EB6B31">
        <w:rPr>
          <w:rFonts w:cs="Times New Roman"/>
          <w:color w:val="000000"/>
          <w:sz w:val="24"/>
        </w:rPr>
        <w:t xml:space="preserve"> У. Ф. Цвет и как его использовать. – М.: </w:t>
      </w:r>
      <w:proofErr w:type="spellStart"/>
      <w:r w:rsidRPr="00EB6B31">
        <w:rPr>
          <w:rFonts w:cs="Times New Roman"/>
          <w:color w:val="000000"/>
          <w:sz w:val="24"/>
        </w:rPr>
        <w:t>Астрель</w:t>
      </w:r>
      <w:proofErr w:type="spellEnd"/>
      <w:r w:rsidRPr="00EB6B31">
        <w:rPr>
          <w:rFonts w:cs="Times New Roman"/>
          <w:color w:val="000000"/>
          <w:sz w:val="24"/>
        </w:rPr>
        <w:t>: АСТ, 2005. – 68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11. Свиридова О. В. Изобразительное искусство. 1-4 классы: упражнения, задания, тесты /авт.-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сост. О. В. Свиридова. – Волгоград: Учитель, 2009.-74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12. Свиридова О. В. Изобразительное искусство. 5-8 классы: проверочные и контрольные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тесты. – Волгоград: Учитель, 2008. – 93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13. Трофимова М. В., </w:t>
      </w:r>
      <w:proofErr w:type="spellStart"/>
      <w:r w:rsidRPr="00EB6B31">
        <w:rPr>
          <w:rFonts w:cs="Times New Roman"/>
          <w:color w:val="000000"/>
          <w:sz w:val="24"/>
        </w:rPr>
        <w:t>Тарабарина</w:t>
      </w:r>
      <w:proofErr w:type="spellEnd"/>
      <w:r w:rsidRPr="00EB6B31">
        <w:rPr>
          <w:rFonts w:cs="Times New Roman"/>
          <w:color w:val="000000"/>
          <w:sz w:val="24"/>
        </w:rPr>
        <w:t xml:space="preserve"> Т. И. И учеба, и игра: изобразительное искусство.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Популярное пособие для родителей и педагогов. – Ярославль: Академия развития, 1997.-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192 с.</w:t>
      </w:r>
      <w:r w:rsidRPr="00EB6B31">
        <w:br/>
      </w:r>
      <w:r w:rsidRPr="00EB6B31">
        <w:rPr>
          <w:rFonts w:ascii="Century Gothic" w:hAnsi="Century Gothic"/>
          <w:color w:val="000000"/>
          <w:sz w:val="24"/>
        </w:rPr>
        <w:t>22</w:t>
      </w:r>
      <w:r w:rsidRPr="00EB6B31">
        <w:rPr>
          <w:rFonts w:ascii="Century Gothic" w:hAnsi="Century Gothic"/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14. </w:t>
      </w:r>
      <w:proofErr w:type="spellStart"/>
      <w:r w:rsidRPr="00EB6B31">
        <w:rPr>
          <w:rFonts w:cs="Times New Roman"/>
          <w:color w:val="000000"/>
          <w:sz w:val="24"/>
        </w:rPr>
        <w:t>Шпикалова</w:t>
      </w:r>
      <w:proofErr w:type="spellEnd"/>
      <w:r w:rsidRPr="00EB6B31">
        <w:rPr>
          <w:rFonts w:cs="Times New Roman"/>
          <w:color w:val="000000"/>
          <w:sz w:val="24"/>
        </w:rPr>
        <w:t xml:space="preserve"> Т. Я. Основы народного и декоративно-прикладного искусства для школ с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углубленным изучением предметов художественно-эстетического цикла (1-4 </w:t>
      </w:r>
      <w:proofErr w:type="spellStart"/>
      <w:r w:rsidRPr="00EB6B31">
        <w:rPr>
          <w:rFonts w:cs="Times New Roman"/>
          <w:color w:val="000000"/>
          <w:sz w:val="24"/>
        </w:rPr>
        <w:t>кл</w:t>
      </w:r>
      <w:proofErr w:type="spellEnd"/>
      <w:r w:rsidRPr="00EB6B31">
        <w:rPr>
          <w:rFonts w:cs="Times New Roman"/>
          <w:color w:val="000000"/>
          <w:sz w:val="24"/>
        </w:rPr>
        <w:t>.)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15. </w:t>
      </w:r>
      <w:proofErr w:type="spellStart"/>
      <w:r w:rsidRPr="00EB6B31">
        <w:rPr>
          <w:rFonts w:cs="Times New Roman"/>
          <w:color w:val="000000"/>
          <w:sz w:val="24"/>
        </w:rPr>
        <w:t>Шпикалова</w:t>
      </w:r>
      <w:proofErr w:type="spellEnd"/>
      <w:r w:rsidRPr="00EB6B31">
        <w:rPr>
          <w:rFonts w:cs="Times New Roman"/>
          <w:color w:val="000000"/>
          <w:sz w:val="24"/>
        </w:rPr>
        <w:t xml:space="preserve"> Т. Я., </w:t>
      </w:r>
      <w:proofErr w:type="spellStart"/>
      <w:r w:rsidRPr="00EB6B31">
        <w:rPr>
          <w:rFonts w:cs="Times New Roman"/>
          <w:color w:val="000000"/>
          <w:sz w:val="24"/>
        </w:rPr>
        <w:t>Величкина</w:t>
      </w:r>
      <w:proofErr w:type="spellEnd"/>
      <w:r w:rsidRPr="00EB6B31">
        <w:rPr>
          <w:rFonts w:cs="Times New Roman"/>
          <w:color w:val="000000"/>
          <w:sz w:val="24"/>
        </w:rPr>
        <w:t xml:space="preserve"> Г. А. Основы народного и декоративно-прикладного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искусства. – М.: Мозаика-Синтез, 1998.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16. Под ред. Т. Я. </w:t>
      </w:r>
      <w:proofErr w:type="spellStart"/>
      <w:r w:rsidRPr="00EB6B31">
        <w:rPr>
          <w:rFonts w:cs="Times New Roman"/>
          <w:color w:val="000000"/>
          <w:sz w:val="24"/>
        </w:rPr>
        <w:t>Шпикаловой</w:t>
      </w:r>
      <w:proofErr w:type="spellEnd"/>
      <w:r w:rsidRPr="00EB6B31">
        <w:rPr>
          <w:rFonts w:cs="Times New Roman"/>
          <w:color w:val="000000"/>
          <w:sz w:val="24"/>
        </w:rPr>
        <w:t>. Бабушкины уроки: Народное искусство Русского Севера: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занятия с младшими </w:t>
      </w:r>
      <w:proofErr w:type="spellStart"/>
      <w:r w:rsidRPr="00EB6B31">
        <w:rPr>
          <w:rFonts w:cs="Times New Roman"/>
          <w:color w:val="000000"/>
          <w:sz w:val="24"/>
        </w:rPr>
        <w:t>шк-ми</w:t>
      </w:r>
      <w:proofErr w:type="spellEnd"/>
      <w:r w:rsidRPr="00EB6B31">
        <w:rPr>
          <w:rFonts w:cs="Times New Roman"/>
          <w:color w:val="000000"/>
          <w:sz w:val="24"/>
        </w:rPr>
        <w:t xml:space="preserve">: </w:t>
      </w:r>
      <w:proofErr w:type="spellStart"/>
      <w:r w:rsidRPr="00EB6B31">
        <w:rPr>
          <w:rFonts w:cs="Times New Roman"/>
          <w:color w:val="000000"/>
          <w:sz w:val="24"/>
        </w:rPr>
        <w:t>Учеб</w:t>
      </w:r>
      <w:proofErr w:type="gramStart"/>
      <w:r w:rsidRPr="00EB6B31">
        <w:rPr>
          <w:rFonts w:cs="Times New Roman"/>
          <w:color w:val="000000"/>
          <w:sz w:val="24"/>
        </w:rPr>
        <w:t>.-</w:t>
      </w:r>
      <w:proofErr w:type="gramEnd"/>
      <w:r w:rsidRPr="00EB6B31">
        <w:rPr>
          <w:rFonts w:cs="Times New Roman"/>
          <w:color w:val="000000"/>
          <w:sz w:val="24"/>
        </w:rPr>
        <w:t>метод</w:t>
      </w:r>
      <w:proofErr w:type="spellEnd"/>
      <w:r w:rsidRPr="00EB6B31">
        <w:rPr>
          <w:rFonts w:cs="Times New Roman"/>
          <w:color w:val="000000"/>
          <w:sz w:val="24"/>
        </w:rPr>
        <w:t xml:space="preserve">. пособие. – М.: </w:t>
      </w:r>
      <w:proofErr w:type="spellStart"/>
      <w:r w:rsidRPr="00EB6B31">
        <w:rPr>
          <w:rFonts w:cs="Times New Roman"/>
          <w:color w:val="000000"/>
          <w:sz w:val="24"/>
        </w:rPr>
        <w:t>Гуманит</w:t>
      </w:r>
      <w:proofErr w:type="spellEnd"/>
      <w:r w:rsidRPr="00EB6B31">
        <w:rPr>
          <w:rFonts w:cs="Times New Roman"/>
          <w:color w:val="000000"/>
          <w:sz w:val="24"/>
        </w:rPr>
        <w:t>. изд. центр ВЛАДОС,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2001.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17. Под ред. Т. Я. </w:t>
      </w:r>
      <w:proofErr w:type="spellStart"/>
      <w:r w:rsidRPr="00EB6B31">
        <w:rPr>
          <w:rFonts w:cs="Times New Roman"/>
          <w:color w:val="000000"/>
          <w:sz w:val="24"/>
        </w:rPr>
        <w:t>Шпикаловой</w:t>
      </w:r>
      <w:proofErr w:type="spellEnd"/>
      <w:r w:rsidRPr="00EB6B31">
        <w:rPr>
          <w:rFonts w:cs="Times New Roman"/>
          <w:color w:val="000000"/>
          <w:sz w:val="24"/>
        </w:rPr>
        <w:t>. Возвращение к истокам: Народное искусство и детское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творчество: </w:t>
      </w:r>
      <w:proofErr w:type="spellStart"/>
      <w:r w:rsidRPr="00EB6B31">
        <w:rPr>
          <w:rFonts w:cs="Times New Roman"/>
          <w:color w:val="000000"/>
          <w:sz w:val="24"/>
        </w:rPr>
        <w:t>Учеб</w:t>
      </w:r>
      <w:proofErr w:type="gramStart"/>
      <w:r w:rsidRPr="00EB6B31">
        <w:rPr>
          <w:rFonts w:cs="Times New Roman"/>
          <w:color w:val="000000"/>
          <w:sz w:val="24"/>
        </w:rPr>
        <w:t>.-</w:t>
      </w:r>
      <w:proofErr w:type="gramEnd"/>
      <w:r w:rsidRPr="00EB6B31">
        <w:rPr>
          <w:rFonts w:cs="Times New Roman"/>
          <w:color w:val="000000"/>
          <w:sz w:val="24"/>
        </w:rPr>
        <w:t>метод</w:t>
      </w:r>
      <w:proofErr w:type="spellEnd"/>
      <w:r w:rsidRPr="00EB6B31">
        <w:rPr>
          <w:rFonts w:cs="Times New Roman"/>
          <w:color w:val="000000"/>
          <w:sz w:val="24"/>
        </w:rPr>
        <w:t xml:space="preserve">. пособие. – М.: </w:t>
      </w:r>
      <w:proofErr w:type="spellStart"/>
      <w:r w:rsidRPr="00EB6B31">
        <w:rPr>
          <w:rFonts w:cs="Times New Roman"/>
          <w:color w:val="000000"/>
          <w:sz w:val="24"/>
        </w:rPr>
        <w:t>Гуманит</w:t>
      </w:r>
      <w:proofErr w:type="spellEnd"/>
      <w:r w:rsidRPr="00EB6B31">
        <w:rPr>
          <w:rFonts w:cs="Times New Roman"/>
          <w:color w:val="000000"/>
          <w:sz w:val="24"/>
        </w:rPr>
        <w:t>. изд. центр ВЛАДОС, 2001.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18. Под ред. Т. Я. </w:t>
      </w:r>
      <w:proofErr w:type="spellStart"/>
      <w:r w:rsidRPr="00EB6B31">
        <w:rPr>
          <w:rFonts w:cs="Times New Roman"/>
          <w:color w:val="000000"/>
          <w:sz w:val="24"/>
        </w:rPr>
        <w:t>Шпикаловой</w:t>
      </w:r>
      <w:proofErr w:type="spellEnd"/>
      <w:r w:rsidRPr="00EB6B31">
        <w:rPr>
          <w:rFonts w:cs="Times New Roman"/>
          <w:color w:val="000000"/>
          <w:sz w:val="24"/>
        </w:rPr>
        <w:t>. Детям – о традициях народного мастерства. Осень: Учеб.-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lastRenderedPageBreak/>
        <w:t>метод. пособие</w:t>
      </w:r>
      <w:proofErr w:type="gramStart"/>
      <w:r w:rsidRPr="00EB6B31">
        <w:rPr>
          <w:rFonts w:cs="Times New Roman"/>
          <w:color w:val="000000"/>
          <w:sz w:val="24"/>
        </w:rPr>
        <w:t xml:space="preserve"> / В</w:t>
      </w:r>
      <w:proofErr w:type="gramEnd"/>
      <w:r w:rsidRPr="00EB6B31">
        <w:rPr>
          <w:rFonts w:cs="Times New Roman"/>
          <w:color w:val="000000"/>
          <w:sz w:val="24"/>
        </w:rPr>
        <w:t xml:space="preserve"> 2 ч. – М.: </w:t>
      </w:r>
      <w:proofErr w:type="spellStart"/>
      <w:r w:rsidRPr="00EB6B31">
        <w:rPr>
          <w:rFonts w:cs="Times New Roman"/>
          <w:color w:val="000000"/>
          <w:sz w:val="24"/>
        </w:rPr>
        <w:t>Гуманит</w:t>
      </w:r>
      <w:proofErr w:type="spellEnd"/>
      <w:r w:rsidRPr="00EB6B31">
        <w:rPr>
          <w:rFonts w:cs="Times New Roman"/>
          <w:color w:val="000000"/>
          <w:sz w:val="24"/>
        </w:rPr>
        <w:t>. изд. центр ВЛАДОС, 2001.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19. </w:t>
      </w:r>
      <w:proofErr w:type="spellStart"/>
      <w:r w:rsidRPr="00EB6B31">
        <w:rPr>
          <w:rFonts w:cs="Times New Roman"/>
          <w:color w:val="000000"/>
          <w:sz w:val="24"/>
        </w:rPr>
        <w:t>Шпикалова</w:t>
      </w:r>
      <w:proofErr w:type="spellEnd"/>
      <w:r w:rsidRPr="00EB6B31">
        <w:rPr>
          <w:rFonts w:cs="Times New Roman"/>
          <w:color w:val="000000"/>
          <w:sz w:val="24"/>
        </w:rPr>
        <w:t xml:space="preserve"> Т. Я. Метод</w:t>
      </w:r>
      <w:proofErr w:type="gramStart"/>
      <w:r w:rsidRPr="00EB6B31">
        <w:rPr>
          <w:rFonts w:cs="Times New Roman"/>
          <w:color w:val="000000"/>
          <w:sz w:val="24"/>
        </w:rPr>
        <w:t>.</w:t>
      </w:r>
      <w:proofErr w:type="gramEnd"/>
      <w:r w:rsidRPr="00EB6B31">
        <w:rPr>
          <w:rFonts w:cs="Times New Roman"/>
          <w:color w:val="000000"/>
          <w:sz w:val="24"/>
        </w:rPr>
        <w:t xml:space="preserve"> </w:t>
      </w:r>
      <w:proofErr w:type="gramStart"/>
      <w:r w:rsidRPr="00EB6B31">
        <w:rPr>
          <w:rFonts w:cs="Times New Roman"/>
          <w:color w:val="000000"/>
          <w:sz w:val="24"/>
        </w:rPr>
        <w:t>п</w:t>
      </w:r>
      <w:proofErr w:type="gramEnd"/>
      <w:r w:rsidRPr="00EB6B31">
        <w:rPr>
          <w:rFonts w:cs="Times New Roman"/>
          <w:color w:val="000000"/>
          <w:sz w:val="24"/>
        </w:rPr>
        <w:t xml:space="preserve">особие к учебнику изобразительное искусство 1 </w:t>
      </w:r>
      <w:proofErr w:type="spellStart"/>
      <w:r w:rsidRPr="00EB6B31">
        <w:rPr>
          <w:rFonts w:cs="Times New Roman"/>
          <w:color w:val="000000"/>
          <w:sz w:val="24"/>
        </w:rPr>
        <w:t>кл</w:t>
      </w:r>
      <w:proofErr w:type="spellEnd"/>
      <w:r w:rsidRPr="00EB6B31">
        <w:rPr>
          <w:rFonts w:cs="Times New Roman"/>
          <w:color w:val="000000"/>
          <w:sz w:val="24"/>
        </w:rPr>
        <w:t>. – М.: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Просвещение, 2000.</w:t>
      </w:r>
      <w:r w:rsidRPr="00EB6B31">
        <w:rPr>
          <w:color w:val="000000"/>
        </w:rPr>
        <w:br/>
      </w:r>
      <w:r w:rsidRPr="00EB6B31">
        <w:rPr>
          <w:rFonts w:cs="Times New Roman"/>
          <w:b/>
          <w:bCs/>
          <w:color w:val="000000"/>
          <w:sz w:val="24"/>
        </w:rPr>
        <w:t>Дополнительная литература для учащихся:</w:t>
      </w:r>
      <w:r w:rsidRPr="00EB6B31">
        <w:rPr>
          <w:b/>
          <w:bCs/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1. </w:t>
      </w:r>
      <w:proofErr w:type="spellStart"/>
      <w:r w:rsidRPr="00EB6B31">
        <w:rPr>
          <w:rFonts w:cs="Times New Roman"/>
          <w:color w:val="000000"/>
          <w:sz w:val="24"/>
        </w:rPr>
        <w:t>Вильчинский</w:t>
      </w:r>
      <w:proofErr w:type="spellEnd"/>
      <w:r w:rsidRPr="00EB6B31">
        <w:rPr>
          <w:rFonts w:cs="Times New Roman"/>
          <w:color w:val="000000"/>
          <w:sz w:val="24"/>
        </w:rPr>
        <w:t xml:space="preserve"> В. М. Учитесь рисовать: Альбом для 3 класса. – Киев: </w:t>
      </w:r>
      <w:proofErr w:type="spellStart"/>
      <w:r w:rsidRPr="00EB6B31">
        <w:rPr>
          <w:rFonts w:cs="Times New Roman"/>
          <w:color w:val="000000"/>
          <w:sz w:val="24"/>
        </w:rPr>
        <w:t>Радянська</w:t>
      </w:r>
      <w:proofErr w:type="spellEnd"/>
      <w:r w:rsidRPr="00EB6B31">
        <w:rPr>
          <w:rFonts w:cs="Times New Roman"/>
          <w:color w:val="000000"/>
          <w:sz w:val="24"/>
        </w:rPr>
        <w:t xml:space="preserve"> школа, 1983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– 72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2. Порте П. </w:t>
      </w:r>
      <w:proofErr w:type="gramStart"/>
      <w:r w:rsidRPr="00EB6B31">
        <w:rPr>
          <w:rFonts w:cs="Times New Roman"/>
          <w:color w:val="000000"/>
          <w:sz w:val="24"/>
        </w:rPr>
        <w:t>Учимся рисовать человека / Пер</w:t>
      </w:r>
      <w:proofErr w:type="gramEnd"/>
      <w:r w:rsidRPr="00EB6B31">
        <w:rPr>
          <w:rFonts w:cs="Times New Roman"/>
          <w:color w:val="000000"/>
          <w:sz w:val="24"/>
        </w:rPr>
        <w:t>. с фр. Э. А. Болдиной. – М.: ООО «Мир книги»,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2005.- 123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3. Порте П. </w:t>
      </w:r>
      <w:proofErr w:type="gramStart"/>
      <w:r w:rsidRPr="00EB6B31">
        <w:rPr>
          <w:rFonts w:cs="Times New Roman"/>
          <w:color w:val="000000"/>
          <w:sz w:val="24"/>
        </w:rPr>
        <w:t>Учимся рисовать окружающий мир / Пер</w:t>
      </w:r>
      <w:proofErr w:type="gramEnd"/>
      <w:r w:rsidRPr="00EB6B31">
        <w:rPr>
          <w:rFonts w:cs="Times New Roman"/>
          <w:color w:val="000000"/>
          <w:sz w:val="24"/>
        </w:rPr>
        <w:t>. с фр. Э. А. Болдиной. – М.: ООО «Мир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книги», 2005. – 124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4. Порте П. </w:t>
      </w:r>
      <w:proofErr w:type="gramStart"/>
      <w:r w:rsidRPr="00EB6B31">
        <w:rPr>
          <w:rFonts w:cs="Times New Roman"/>
          <w:color w:val="000000"/>
          <w:sz w:val="24"/>
        </w:rPr>
        <w:t>Учимся рисовать диких животных / Пер</w:t>
      </w:r>
      <w:proofErr w:type="gramEnd"/>
      <w:r w:rsidRPr="00EB6B31">
        <w:rPr>
          <w:rFonts w:cs="Times New Roman"/>
          <w:color w:val="000000"/>
          <w:sz w:val="24"/>
        </w:rPr>
        <w:t>. с фр. Э. А. Болдиной. – М.: ООО «Мир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книги», 2005. – 122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5. </w:t>
      </w:r>
      <w:proofErr w:type="gramStart"/>
      <w:r w:rsidRPr="00EB6B31">
        <w:rPr>
          <w:rFonts w:cs="Times New Roman"/>
          <w:color w:val="000000"/>
          <w:sz w:val="24"/>
        </w:rPr>
        <w:t>Порте П. Учимся рисовать от А до Я / Пер. с фр. Э. А. Болдиной.</w:t>
      </w:r>
      <w:proofErr w:type="gramEnd"/>
      <w:r w:rsidRPr="00EB6B31">
        <w:rPr>
          <w:rFonts w:cs="Times New Roman"/>
          <w:color w:val="000000"/>
          <w:sz w:val="24"/>
        </w:rPr>
        <w:t xml:space="preserve"> – М.: ООО «Мир книги»,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2005. – 123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6. </w:t>
      </w:r>
      <w:proofErr w:type="spellStart"/>
      <w:r w:rsidRPr="00EB6B31">
        <w:rPr>
          <w:rFonts w:cs="Times New Roman"/>
          <w:color w:val="000000"/>
          <w:sz w:val="24"/>
        </w:rPr>
        <w:t>Стебловская</w:t>
      </w:r>
      <w:proofErr w:type="spellEnd"/>
      <w:r w:rsidRPr="00EB6B31">
        <w:rPr>
          <w:rFonts w:cs="Times New Roman"/>
          <w:color w:val="000000"/>
          <w:sz w:val="24"/>
        </w:rPr>
        <w:t xml:space="preserve"> Л. П. Учитесь рисовать: Альбом для учащихся второго года обучения. – Киев,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Рад</w:t>
      </w:r>
      <w:proofErr w:type="gramStart"/>
      <w:r w:rsidRPr="00EB6B31">
        <w:rPr>
          <w:rFonts w:cs="Times New Roman"/>
          <w:color w:val="000000"/>
          <w:sz w:val="24"/>
        </w:rPr>
        <w:t>.</w:t>
      </w:r>
      <w:proofErr w:type="gramEnd"/>
      <w:r w:rsidRPr="00EB6B31">
        <w:rPr>
          <w:rFonts w:cs="Times New Roman"/>
          <w:color w:val="000000"/>
          <w:sz w:val="24"/>
        </w:rPr>
        <w:t xml:space="preserve"> </w:t>
      </w:r>
      <w:proofErr w:type="spellStart"/>
      <w:proofErr w:type="gramStart"/>
      <w:r w:rsidRPr="00EB6B31">
        <w:rPr>
          <w:rFonts w:cs="Times New Roman"/>
          <w:color w:val="000000"/>
          <w:sz w:val="24"/>
        </w:rPr>
        <w:t>ш</w:t>
      </w:r>
      <w:proofErr w:type="gramEnd"/>
      <w:r w:rsidRPr="00EB6B31">
        <w:rPr>
          <w:rFonts w:cs="Times New Roman"/>
          <w:color w:val="000000"/>
          <w:sz w:val="24"/>
        </w:rPr>
        <w:t>к</w:t>
      </w:r>
      <w:proofErr w:type="spellEnd"/>
      <w:r w:rsidRPr="00EB6B31">
        <w:rPr>
          <w:rFonts w:cs="Times New Roman"/>
          <w:color w:val="000000"/>
          <w:sz w:val="24"/>
        </w:rPr>
        <w:t>., 1989. – 75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7. Ушакова О. Д. Великие художники: Справочник школьника. – СПб</w:t>
      </w:r>
      <w:proofErr w:type="gramStart"/>
      <w:r w:rsidRPr="00EB6B31">
        <w:rPr>
          <w:rFonts w:cs="Times New Roman"/>
          <w:color w:val="000000"/>
          <w:sz w:val="24"/>
        </w:rPr>
        <w:t xml:space="preserve">.: </w:t>
      </w:r>
      <w:proofErr w:type="gramEnd"/>
      <w:r w:rsidRPr="00EB6B31">
        <w:rPr>
          <w:rFonts w:cs="Times New Roman"/>
          <w:color w:val="000000"/>
          <w:sz w:val="24"/>
        </w:rPr>
        <w:t>Издательский Дом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«Литера», 2004</w:t>
      </w:r>
    </w:p>
    <w:p w:rsidR="001C7D49" w:rsidRDefault="001C7D49" w:rsidP="00EB6B31"/>
    <w:sectPr w:rsidR="001C7D49" w:rsidSect="00EC4E4E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B4644"/>
    <w:multiLevelType w:val="hybridMultilevel"/>
    <w:tmpl w:val="C8F04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04962"/>
    <w:rsid w:val="00016570"/>
    <w:rsid w:val="00042B65"/>
    <w:rsid w:val="00044567"/>
    <w:rsid w:val="000642F7"/>
    <w:rsid w:val="00070330"/>
    <w:rsid w:val="00101FAC"/>
    <w:rsid w:val="00146AE1"/>
    <w:rsid w:val="00171FD3"/>
    <w:rsid w:val="001B0229"/>
    <w:rsid w:val="001B7B8B"/>
    <w:rsid w:val="001C2124"/>
    <w:rsid w:val="001C2511"/>
    <w:rsid w:val="001C7D49"/>
    <w:rsid w:val="001D72FF"/>
    <w:rsid w:val="001E0632"/>
    <w:rsid w:val="001E2D2E"/>
    <w:rsid w:val="002172C7"/>
    <w:rsid w:val="00220BA8"/>
    <w:rsid w:val="00256955"/>
    <w:rsid w:val="002643B5"/>
    <w:rsid w:val="00295D2D"/>
    <w:rsid w:val="002D15FE"/>
    <w:rsid w:val="0030485A"/>
    <w:rsid w:val="0032141B"/>
    <w:rsid w:val="00324D23"/>
    <w:rsid w:val="00331A6E"/>
    <w:rsid w:val="00331F07"/>
    <w:rsid w:val="00334A34"/>
    <w:rsid w:val="0034135F"/>
    <w:rsid w:val="003612B6"/>
    <w:rsid w:val="00362E7D"/>
    <w:rsid w:val="00363C1F"/>
    <w:rsid w:val="0036517F"/>
    <w:rsid w:val="003831A1"/>
    <w:rsid w:val="0038735C"/>
    <w:rsid w:val="003E3686"/>
    <w:rsid w:val="00413221"/>
    <w:rsid w:val="0042209B"/>
    <w:rsid w:val="00463997"/>
    <w:rsid w:val="00476EF4"/>
    <w:rsid w:val="00480180"/>
    <w:rsid w:val="00484087"/>
    <w:rsid w:val="004B1C52"/>
    <w:rsid w:val="004D21A7"/>
    <w:rsid w:val="005012E7"/>
    <w:rsid w:val="005441DF"/>
    <w:rsid w:val="005448F7"/>
    <w:rsid w:val="00593160"/>
    <w:rsid w:val="005B3FBD"/>
    <w:rsid w:val="005C6BBE"/>
    <w:rsid w:val="005E21F9"/>
    <w:rsid w:val="005E221F"/>
    <w:rsid w:val="005E388B"/>
    <w:rsid w:val="006342FD"/>
    <w:rsid w:val="006439A5"/>
    <w:rsid w:val="00643CD8"/>
    <w:rsid w:val="00667E62"/>
    <w:rsid w:val="006840EB"/>
    <w:rsid w:val="006947BE"/>
    <w:rsid w:val="006C1A73"/>
    <w:rsid w:val="006E03B8"/>
    <w:rsid w:val="00702F86"/>
    <w:rsid w:val="007409EF"/>
    <w:rsid w:val="00751ADC"/>
    <w:rsid w:val="00760E4A"/>
    <w:rsid w:val="00774E23"/>
    <w:rsid w:val="00781E5B"/>
    <w:rsid w:val="007B0151"/>
    <w:rsid w:val="007D4C0C"/>
    <w:rsid w:val="007E629F"/>
    <w:rsid w:val="007F2ADD"/>
    <w:rsid w:val="00853B0E"/>
    <w:rsid w:val="00854EC7"/>
    <w:rsid w:val="00856452"/>
    <w:rsid w:val="008879E8"/>
    <w:rsid w:val="00896B17"/>
    <w:rsid w:val="008B1FCA"/>
    <w:rsid w:val="008B6204"/>
    <w:rsid w:val="008E0FD9"/>
    <w:rsid w:val="008E3BD9"/>
    <w:rsid w:val="00902F0F"/>
    <w:rsid w:val="00911A76"/>
    <w:rsid w:val="00915660"/>
    <w:rsid w:val="00922DC0"/>
    <w:rsid w:val="009434D1"/>
    <w:rsid w:val="00983C26"/>
    <w:rsid w:val="009D117F"/>
    <w:rsid w:val="009E289D"/>
    <w:rsid w:val="009F0545"/>
    <w:rsid w:val="00A27EE2"/>
    <w:rsid w:val="00A52EF9"/>
    <w:rsid w:val="00A535A5"/>
    <w:rsid w:val="00A650AE"/>
    <w:rsid w:val="00A73DEC"/>
    <w:rsid w:val="00AB725A"/>
    <w:rsid w:val="00B04962"/>
    <w:rsid w:val="00B30F33"/>
    <w:rsid w:val="00B34AAD"/>
    <w:rsid w:val="00B67E41"/>
    <w:rsid w:val="00BD1031"/>
    <w:rsid w:val="00BD4688"/>
    <w:rsid w:val="00BF46D3"/>
    <w:rsid w:val="00C10789"/>
    <w:rsid w:val="00C6391D"/>
    <w:rsid w:val="00C7398A"/>
    <w:rsid w:val="00CC0018"/>
    <w:rsid w:val="00CD4988"/>
    <w:rsid w:val="00D00640"/>
    <w:rsid w:val="00D40B2C"/>
    <w:rsid w:val="00D65F05"/>
    <w:rsid w:val="00D85E9B"/>
    <w:rsid w:val="00D87E23"/>
    <w:rsid w:val="00DB2333"/>
    <w:rsid w:val="00DF2F56"/>
    <w:rsid w:val="00E05F03"/>
    <w:rsid w:val="00E935C8"/>
    <w:rsid w:val="00EB6B31"/>
    <w:rsid w:val="00EC4E4E"/>
    <w:rsid w:val="00F06403"/>
    <w:rsid w:val="00F10AC5"/>
    <w:rsid w:val="00F32015"/>
    <w:rsid w:val="00F56F30"/>
    <w:rsid w:val="00F60FC3"/>
    <w:rsid w:val="00F73380"/>
    <w:rsid w:val="00FD2656"/>
    <w:rsid w:val="00FF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51"/>
    <w:pPr>
      <w:widowControl w:val="0"/>
      <w:autoSpaceDE w:val="0"/>
      <w:autoSpaceDN w:val="0"/>
      <w:adjustRightInd w:val="0"/>
    </w:pPr>
    <w:rPr>
      <w:rFonts w:cs="Arial"/>
    </w:rPr>
  </w:style>
  <w:style w:type="paragraph" w:styleId="1">
    <w:name w:val="heading 1"/>
    <w:basedOn w:val="a"/>
    <w:next w:val="a"/>
    <w:link w:val="10"/>
    <w:uiPriority w:val="99"/>
    <w:qFormat/>
    <w:rsid w:val="005E22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83C26"/>
    <w:pPr>
      <w:keepNext/>
      <w:widowControl/>
      <w:overflowPunct w:val="0"/>
      <w:jc w:val="center"/>
      <w:textAlignment w:val="baseline"/>
      <w:outlineLvl w:val="1"/>
    </w:pPr>
    <w:rPr>
      <w:rFonts w:cs="Times New Roman"/>
      <w:sz w:val="72"/>
      <w:szCs w:val="72"/>
    </w:rPr>
  </w:style>
  <w:style w:type="paragraph" w:styleId="3">
    <w:name w:val="heading 3"/>
    <w:basedOn w:val="a"/>
    <w:link w:val="30"/>
    <w:semiHidden/>
    <w:unhideWhenUsed/>
    <w:qFormat/>
    <w:rsid w:val="005E22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22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5E221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5E221F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uiPriority w:val="34"/>
    <w:qFormat/>
    <w:rsid w:val="005E221F"/>
    <w:pPr>
      <w:ind w:left="708"/>
    </w:pPr>
    <w:rPr>
      <w:rFonts w:cstheme="minorBidi"/>
    </w:rPr>
  </w:style>
  <w:style w:type="character" w:styleId="a5">
    <w:name w:val="Emphasis"/>
    <w:basedOn w:val="a0"/>
    <w:qFormat/>
    <w:rsid w:val="005E221F"/>
    <w:rPr>
      <w:i/>
      <w:iCs/>
    </w:rPr>
  </w:style>
  <w:style w:type="paragraph" w:styleId="a6">
    <w:name w:val="Title"/>
    <w:basedOn w:val="a"/>
    <w:next w:val="a"/>
    <w:link w:val="a7"/>
    <w:qFormat/>
    <w:rsid w:val="007B0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7B0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220B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D4C0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D4C0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7D4C0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7D4C0C"/>
    <w:rPr>
      <w:rFonts w:ascii="Century Gothic" w:hAnsi="Century Gothic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D85E9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83C26"/>
    <w:rPr>
      <w:sz w:val="72"/>
      <w:szCs w:val="72"/>
    </w:rPr>
  </w:style>
  <w:style w:type="paragraph" w:customStyle="1" w:styleId="11">
    <w:name w:val="Название объекта1"/>
    <w:basedOn w:val="a"/>
    <w:next w:val="a"/>
    <w:uiPriority w:val="99"/>
    <w:rsid w:val="00983C26"/>
    <w:pPr>
      <w:widowControl/>
      <w:overflowPunct w:val="0"/>
      <w:autoSpaceDN/>
      <w:adjustRightInd/>
      <w:jc w:val="center"/>
      <w:textAlignment w:val="baseline"/>
    </w:pPr>
    <w:rPr>
      <w:rFonts w:cs="Times New Roman"/>
      <w:caps/>
      <w:sz w:val="28"/>
      <w:szCs w:val="28"/>
      <w:lang w:eastAsia="ar-SA"/>
    </w:rPr>
  </w:style>
  <w:style w:type="character" w:styleId="a9">
    <w:name w:val="Strong"/>
    <w:uiPriority w:val="99"/>
    <w:qFormat/>
    <w:rsid w:val="00983C26"/>
    <w:rPr>
      <w:b/>
      <w:bCs/>
    </w:rPr>
  </w:style>
  <w:style w:type="character" w:customStyle="1" w:styleId="FontStyle43">
    <w:name w:val="Font Style43"/>
    <w:uiPriority w:val="99"/>
    <w:rsid w:val="00983C2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EA6C-0DDC-471E-867B-2CFE6E29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22</Pages>
  <Words>7230</Words>
  <Characters>41214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Gymnazium</dc:creator>
  <cp:keywords/>
  <dc:description/>
  <cp:lastModifiedBy>Наталья</cp:lastModifiedBy>
  <cp:revision>75</cp:revision>
  <dcterms:created xsi:type="dcterms:W3CDTF">2018-09-13T06:27:00Z</dcterms:created>
  <dcterms:modified xsi:type="dcterms:W3CDTF">2020-11-27T20:39:00Z</dcterms:modified>
</cp:coreProperties>
</file>